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0A097" w14:textId="18322237" w:rsidR="00950E50" w:rsidRPr="005C7FCF" w:rsidRDefault="00950E50" w:rsidP="005C7FCF">
      <w:pPr>
        <w:spacing w:line="276" w:lineRule="auto"/>
        <w:jc w:val="center"/>
        <w:rPr>
          <w:rFonts w:cstheme="minorHAnsi"/>
          <w:b/>
          <w:noProof/>
        </w:rPr>
      </w:pPr>
    </w:p>
    <w:p w14:paraId="0569522F" w14:textId="5FFFE70D" w:rsidR="009C5143" w:rsidRPr="005C7FCF" w:rsidRDefault="00575CD5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REGULAMIN</w:t>
      </w:r>
      <w:r w:rsidR="00E1167E" w:rsidRPr="005C7FCF">
        <w:rPr>
          <w:rFonts w:cstheme="minorHAnsi"/>
          <w:b/>
          <w:noProof/>
        </w:rPr>
        <w:t xml:space="preserve"> REKRUTACJI I</w:t>
      </w:r>
      <w:r w:rsidRPr="005C7FCF">
        <w:rPr>
          <w:rFonts w:cstheme="minorHAnsi"/>
          <w:b/>
          <w:noProof/>
        </w:rPr>
        <w:t xml:space="preserve"> UCZESTNICTWA</w:t>
      </w:r>
      <w:bookmarkStart w:id="0" w:name="_Hlk86513624"/>
      <w:r w:rsidR="009C5143" w:rsidRPr="005C7FCF">
        <w:rPr>
          <w:rFonts w:cstheme="minorHAnsi"/>
          <w:b/>
          <w:noProof/>
        </w:rPr>
        <w:t xml:space="preserve"> W PROJEKCIE</w:t>
      </w:r>
    </w:p>
    <w:p w14:paraId="6F22EEC1" w14:textId="4A2A024D" w:rsidR="00950E50" w:rsidRPr="005C7FCF" w:rsidRDefault="009C5143" w:rsidP="005C7FCF">
      <w:pPr>
        <w:spacing w:line="276" w:lineRule="auto"/>
        <w:ind w:firstLine="708"/>
        <w:jc w:val="center"/>
        <w:rPr>
          <w:rFonts w:cstheme="minorHAnsi"/>
          <w:b/>
        </w:rPr>
      </w:pPr>
      <w:r w:rsidRPr="005C7FCF">
        <w:rPr>
          <w:rFonts w:cstheme="minorHAnsi"/>
          <w:b/>
          <w:noProof/>
        </w:rPr>
        <w:t xml:space="preserve">pn. </w:t>
      </w:r>
      <w:r w:rsidRPr="005C7FCF">
        <w:rPr>
          <w:rFonts w:cstheme="minorHAnsi"/>
          <w:b/>
        </w:rPr>
        <w:t xml:space="preserve"> „Szkolimy się na zawodowców - wsparcie szkolnictwa branżowego w powiecie golubsko-dobrzyńskim”</w:t>
      </w:r>
      <w:r w:rsidR="0044620E" w:rsidRPr="005C7FCF">
        <w:rPr>
          <w:rFonts w:cstheme="minorHAnsi"/>
          <w:b/>
        </w:rPr>
        <w:t xml:space="preserve">. </w:t>
      </w:r>
      <w:bookmarkEnd w:id="0"/>
      <w:r w:rsidR="0044620E" w:rsidRPr="005C7FCF">
        <w:rPr>
          <w:rFonts w:cstheme="minorHAnsi"/>
          <w:b/>
        </w:rPr>
        <w:t xml:space="preserve"> </w:t>
      </w:r>
      <w:r w:rsidR="00E17B11" w:rsidRPr="005C7FCF">
        <w:rPr>
          <w:rFonts w:cstheme="minorHAnsi"/>
          <w:b/>
        </w:rPr>
        <w:t>Nr projektu: RPKP.10.02.03-</w:t>
      </w:r>
      <w:r w:rsidR="00E52894" w:rsidRPr="005C7FCF">
        <w:rPr>
          <w:rFonts w:cstheme="minorHAnsi"/>
          <w:b/>
        </w:rPr>
        <w:t>04-00</w:t>
      </w:r>
      <w:r w:rsidRPr="005C7FCF">
        <w:rPr>
          <w:rFonts w:cstheme="minorHAnsi"/>
          <w:b/>
        </w:rPr>
        <w:t>06</w:t>
      </w:r>
      <w:r w:rsidR="00995F45" w:rsidRPr="005C7FCF">
        <w:rPr>
          <w:rFonts w:cstheme="minorHAnsi"/>
          <w:b/>
        </w:rPr>
        <w:t>/</w:t>
      </w:r>
      <w:r w:rsidRPr="005C7FCF">
        <w:rPr>
          <w:rFonts w:cstheme="minorHAnsi"/>
          <w:b/>
        </w:rPr>
        <w:t>2</w:t>
      </w:r>
      <w:r w:rsidR="00995F45" w:rsidRPr="005C7FCF">
        <w:rPr>
          <w:rFonts w:cstheme="minorHAnsi"/>
          <w:b/>
        </w:rPr>
        <w:t>1</w:t>
      </w:r>
    </w:p>
    <w:p w14:paraId="075A37A0" w14:textId="77777777" w:rsidR="00CE2806" w:rsidRPr="005C7FCF" w:rsidRDefault="00CE2806" w:rsidP="005C7FCF">
      <w:pPr>
        <w:pStyle w:val="Bezodstpw"/>
        <w:spacing w:line="276" w:lineRule="auto"/>
        <w:ind w:left="720"/>
        <w:jc w:val="both"/>
        <w:rPr>
          <w:rFonts w:cstheme="minorHAnsi"/>
        </w:rPr>
      </w:pPr>
    </w:p>
    <w:p w14:paraId="261998D9" w14:textId="49A984D8" w:rsidR="0044620E" w:rsidRPr="005C7FCF" w:rsidRDefault="0044620E" w:rsidP="005C7FCF">
      <w:pPr>
        <w:pStyle w:val="Bezodstpw"/>
        <w:spacing w:line="276" w:lineRule="auto"/>
        <w:ind w:left="720"/>
        <w:jc w:val="both"/>
        <w:rPr>
          <w:rFonts w:cstheme="minorHAnsi"/>
        </w:rPr>
      </w:pPr>
      <w:r w:rsidRPr="005C7FCF">
        <w:rPr>
          <w:rFonts w:cstheme="minorHAnsi"/>
        </w:rPr>
        <w:t>Celem głównym projektu jest nabycie/podniesienie kompetencji zawodowych uczniów zmierzające do zwiększenia ich szans na rynku pracy, m.in. poprzez realizację staży zawodowych/praktyk zawodowych u pracodawców oraz podniesienie umiejętności praktycznych 20 nauczycieli poprzez m.in. studia podyplomowe, oraz podniesienie jakości nauczania w szkole poprzez m.in. wyposażenie pracowni/warsztatów, które zostaną zrealizowane w okresie od 01.10.2021 do 30.09.2023.</w:t>
      </w:r>
    </w:p>
    <w:p w14:paraId="51282A96" w14:textId="77777777" w:rsidR="000E71D7" w:rsidRPr="005C7FCF" w:rsidRDefault="000E71D7" w:rsidP="005C7FCF">
      <w:pPr>
        <w:spacing w:line="276" w:lineRule="auto"/>
        <w:jc w:val="center"/>
        <w:rPr>
          <w:rFonts w:cstheme="minorHAnsi"/>
          <w:b/>
          <w:noProof/>
        </w:rPr>
      </w:pPr>
    </w:p>
    <w:p w14:paraId="4D8D710E" w14:textId="50E736A5" w:rsidR="00575CD5" w:rsidRPr="005C7FCF" w:rsidRDefault="008D570A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 xml:space="preserve">§ 1 </w:t>
      </w:r>
      <w:r w:rsidR="00575CD5" w:rsidRPr="005C7FCF">
        <w:rPr>
          <w:rFonts w:cstheme="minorHAnsi"/>
          <w:b/>
          <w:noProof/>
        </w:rPr>
        <w:t>Definicje</w:t>
      </w:r>
    </w:p>
    <w:p w14:paraId="46370BFD" w14:textId="61AAFE63" w:rsidR="00575CD5" w:rsidRPr="005C7FCF" w:rsidRDefault="00575CD5" w:rsidP="002D039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/>
          <w:noProof/>
        </w:rPr>
        <w:t xml:space="preserve">Projekt- </w:t>
      </w:r>
      <w:r w:rsidRPr="005C7FCF">
        <w:rPr>
          <w:rFonts w:asciiTheme="minorHAnsi" w:hAnsiTheme="minorHAnsi" w:cstheme="minorHAnsi"/>
          <w:noProof/>
        </w:rPr>
        <w:t xml:space="preserve">projekt </w:t>
      </w:r>
      <w:r w:rsidRPr="005C7FCF">
        <w:rPr>
          <w:rFonts w:asciiTheme="minorHAnsi" w:hAnsiTheme="minorHAnsi" w:cstheme="minorHAnsi"/>
          <w:b/>
        </w:rPr>
        <w:t>„</w:t>
      </w:r>
      <w:r w:rsidR="009C5143" w:rsidRPr="005C7FCF">
        <w:rPr>
          <w:rFonts w:asciiTheme="minorHAnsi" w:hAnsiTheme="minorHAnsi" w:cstheme="minorHAnsi"/>
          <w:b/>
        </w:rPr>
        <w:t xml:space="preserve">Szkolimy się na zawodowców - wsparcie szkolnictwa branżowego w powiecie golubsko-dobrzyńskim” </w:t>
      </w:r>
      <w:r w:rsidRPr="005C7FCF">
        <w:rPr>
          <w:rFonts w:asciiTheme="minorHAnsi" w:hAnsiTheme="minorHAnsi" w:cstheme="minorHAnsi"/>
          <w:noProof/>
        </w:rPr>
        <w:t xml:space="preserve">realizowany </w:t>
      </w:r>
      <w:r w:rsidRPr="005C7FCF">
        <w:rPr>
          <w:rFonts w:asciiTheme="minorHAnsi" w:hAnsiTheme="minorHAnsi" w:cstheme="minorHAnsi"/>
          <w:bCs/>
        </w:rPr>
        <w:t xml:space="preserve">w ramach </w:t>
      </w:r>
      <w:r w:rsidRPr="005C7FCF">
        <w:rPr>
          <w:rFonts w:asciiTheme="minorHAnsi" w:hAnsiTheme="minorHAnsi" w:cstheme="minorHAnsi"/>
          <w:bCs/>
          <w:iCs/>
        </w:rPr>
        <w:t>Regionalnego Programu Operacyjnego Województwa Kujawsko-Pomorskiego</w:t>
      </w:r>
      <w:r w:rsidR="008427B5" w:rsidRPr="005C7FCF">
        <w:rPr>
          <w:rFonts w:asciiTheme="minorHAnsi" w:hAnsiTheme="minorHAnsi" w:cstheme="minorHAnsi"/>
          <w:bCs/>
          <w:iCs/>
        </w:rPr>
        <w:t xml:space="preserve"> </w:t>
      </w:r>
      <w:r w:rsidRPr="005C7FCF">
        <w:rPr>
          <w:rFonts w:asciiTheme="minorHAnsi" w:hAnsiTheme="minorHAnsi" w:cstheme="minorHAnsi"/>
          <w:bCs/>
          <w:iCs/>
        </w:rPr>
        <w:t>na lata 2014 – 2020</w:t>
      </w:r>
      <w:r w:rsidRPr="005C7FCF">
        <w:rPr>
          <w:rFonts w:asciiTheme="minorHAnsi" w:hAnsiTheme="minorHAnsi" w:cstheme="minorHAnsi"/>
          <w:bCs/>
        </w:rPr>
        <w:t>,</w:t>
      </w:r>
      <w:r w:rsidR="008427B5" w:rsidRPr="005C7FCF">
        <w:rPr>
          <w:rFonts w:asciiTheme="minorHAnsi" w:hAnsiTheme="minorHAnsi" w:cstheme="minorHAnsi"/>
          <w:bCs/>
        </w:rPr>
        <w:t xml:space="preserve"> </w:t>
      </w:r>
      <w:r w:rsidRPr="005C7FCF">
        <w:rPr>
          <w:rFonts w:asciiTheme="minorHAnsi" w:hAnsiTheme="minorHAnsi" w:cstheme="minorHAnsi"/>
          <w:bCs/>
        </w:rPr>
        <w:t>Oś Priorytetowa 10 Innowacyjna edukacja, Działanie 10.2 Kształcenie ogólne i zawodowe,  Poddziałanie 10.2.3 Kształcenie zawodowe.</w:t>
      </w:r>
    </w:p>
    <w:p w14:paraId="48D3C3F3" w14:textId="77777777" w:rsidR="00575CD5" w:rsidRPr="005C7FCF" w:rsidRDefault="00575CD5" w:rsidP="002D039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/>
          <w:noProof/>
        </w:rPr>
        <w:t xml:space="preserve">Beneficjent- </w:t>
      </w:r>
      <w:r w:rsidRPr="005C7FCF">
        <w:rPr>
          <w:rFonts w:asciiTheme="minorHAnsi" w:hAnsiTheme="minorHAnsi" w:cstheme="minorHAnsi"/>
          <w:noProof/>
        </w:rPr>
        <w:t>Powiat Golubsko-Dobrzyński, Plac 1000-lecia 25, 87-400 Golub-Dobrzyń.</w:t>
      </w:r>
    </w:p>
    <w:p w14:paraId="7F110F59" w14:textId="18A374BD" w:rsidR="00BD7433" w:rsidRPr="005C7FCF" w:rsidRDefault="00BD7433" w:rsidP="002D039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/>
          <w:noProof/>
        </w:rPr>
        <w:t>Podmioty realizujące projekt-</w:t>
      </w:r>
      <w:r w:rsidRPr="005C7FCF">
        <w:rPr>
          <w:rFonts w:asciiTheme="minorHAnsi" w:hAnsiTheme="minorHAnsi" w:cstheme="minorHAnsi"/>
          <w:bCs/>
          <w:iCs/>
        </w:rPr>
        <w:t xml:space="preserve"> Zespół Szkół nr 2 w Golubiu-Dobrzyniu</w:t>
      </w:r>
      <w:r w:rsidR="00E66750" w:rsidRPr="005C7FCF">
        <w:rPr>
          <w:rFonts w:asciiTheme="minorHAnsi" w:hAnsiTheme="minorHAnsi" w:cstheme="minorHAnsi"/>
          <w:bCs/>
          <w:iCs/>
        </w:rPr>
        <w:t xml:space="preserve"> (dalej </w:t>
      </w:r>
      <w:r w:rsidR="00E52894" w:rsidRPr="005C7FCF">
        <w:rPr>
          <w:rFonts w:asciiTheme="minorHAnsi" w:hAnsiTheme="minorHAnsi" w:cstheme="minorHAnsi"/>
          <w:bCs/>
          <w:iCs/>
        </w:rPr>
        <w:t>ZS</w:t>
      </w:r>
      <w:r w:rsidR="00E66750" w:rsidRPr="005C7FCF">
        <w:rPr>
          <w:rFonts w:asciiTheme="minorHAnsi" w:hAnsiTheme="minorHAnsi" w:cstheme="minorHAnsi"/>
          <w:bCs/>
          <w:iCs/>
        </w:rPr>
        <w:t>GD)</w:t>
      </w:r>
      <w:r w:rsidRPr="005C7FCF">
        <w:rPr>
          <w:rFonts w:asciiTheme="minorHAnsi" w:hAnsiTheme="minorHAnsi" w:cstheme="minorHAnsi"/>
          <w:bCs/>
          <w:iCs/>
        </w:rPr>
        <w:t xml:space="preserve">, Zespół Szkół </w:t>
      </w:r>
      <w:r w:rsidR="00E52894" w:rsidRPr="005C7FCF">
        <w:rPr>
          <w:rFonts w:asciiTheme="minorHAnsi" w:hAnsiTheme="minorHAnsi" w:cstheme="minorHAnsi"/>
          <w:bCs/>
          <w:iCs/>
        </w:rPr>
        <w:br/>
      </w:r>
      <w:r w:rsidRPr="005C7FCF">
        <w:rPr>
          <w:rFonts w:asciiTheme="minorHAnsi" w:hAnsiTheme="minorHAnsi" w:cstheme="minorHAnsi"/>
          <w:bCs/>
          <w:iCs/>
        </w:rPr>
        <w:t>w Kowalewie Pomorskim</w:t>
      </w:r>
      <w:r w:rsidR="00995F45" w:rsidRPr="005C7FCF">
        <w:rPr>
          <w:rFonts w:asciiTheme="minorHAnsi" w:hAnsiTheme="minorHAnsi" w:cstheme="minorHAnsi"/>
          <w:bCs/>
          <w:iCs/>
        </w:rPr>
        <w:t xml:space="preserve"> (dalej </w:t>
      </w:r>
      <w:r w:rsidR="00E52894" w:rsidRPr="005C7FCF">
        <w:rPr>
          <w:rFonts w:asciiTheme="minorHAnsi" w:hAnsiTheme="minorHAnsi" w:cstheme="minorHAnsi"/>
          <w:bCs/>
          <w:iCs/>
        </w:rPr>
        <w:t>ZS</w:t>
      </w:r>
      <w:r w:rsidR="00995F45" w:rsidRPr="005C7FCF">
        <w:rPr>
          <w:rFonts w:asciiTheme="minorHAnsi" w:hAnsiTheme="minorHAnsi" w:cstheme="minorHAnsi"/>
          <w:bCs/>
          <w:iCs/>
        </w:rPr>
        <w:t>KP), Zespół Szkół Nr 3 w Golubiu-Dobrzyniu</w:t>
      </w:r>
      <w:r w:rsidR="0044620E" w:rsidRPr="005C7FCF">
        <w:rPr>
          <w:rFonts w:asciiTheme="minorHAnsi" w:hAnsiTheme="minorHAnsi" w:cstheme="minorHAnsi"/>
          <w:bCs/>
          <w:iCs/>
        </w:rPr>
        <w:t>:</w:t>
      </w:r>
      <w:r w:rsidR="00A65168" w:rsidRPr="005C7FCF">
        <w:rPr>
          <w:rFonts w:asciiTheme="minorHAnsi" w:hAnsiTheme="minorHAnsi" w:cstheme="minorHAnsi"/>
          <w:bCs/>
          <w:iCs/>
        </w:rPr>
        <w:t xml:space="preserve"> </w:t>
      </w:r>
      <w:r w:rsidR="0044620E" w:rsidRPr="005C7FCF">
        <w:rPr>
          <w:rFonts w:asciiTheme="minorHAnsi" w:hAnsiTheme="minorHAnsi" w:cstheme="minorHAnsi"/>
          <w:bCs/>
          <w:iCs/>
        </w:rPr>
        <w:t xml:space="preserve">Szkoła Specjalna Przysposabiająca do Pracy oraz Branżowa Szkoła I Stopnia Specjalna </w:t>
      </w:r>
      <w:r w:rsidR="00A65168" w:rsidRPr="005C7FCF">
        <w:rPr>
          <w:rFonts w:asciiTheme="minorHAnsi" w:hAnsiTheme="minorHAnsi" w:cstheme="minorHAnsi"/>
          <w:bCs/>
          <w:iCs/>
        </w:rPr>
        <w:t>(dalej ZSSP)</w:t>
      </w:r>
      <w:r w:rsidR="00995F45" w:rsidRPr="005C7FCF">
        <w:rPr>
          <w:rFonts w:asciiTheme="minorHAnsi" w:hAnsiTheme="minorHAnsi" w:cstheme="minorHAnsi"/>
          <w:bCs/>
          <w:iCs/>
        </w:rPr>
        <w:t>.</w:t>
      </w:r>
    </w:p>
    <w:p w14:paraId="4C86D3E0" w14:textId="77777777" w:rsidR="00575CD5" w:rsidRPr="005C7FCF" w:rsidRDefault="00575CD5" w:rsidP="002D039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/>
          <w:bCs/>
          <w:iCs/>
        </w:rPr>
        <w:t>Uczestnicy Projektu (UP)</w:t>
      </w:r>
      <w:r w:rsidRPr="005C7FCF">
        <w:rPr>
          <w:rFonts w:asciiTheme="minorHAnsi" w:hAnsiTheme="minorHAnsi" w:cstheme="minorHAnsi"/>
          <w:bCs/>
          <w:iCs/>
        </w:rPr>
        <w:t xml:space="preserve">- </w:t>
      </w:r>
      <w:r w:rsidR="00BD7433" w:rsidRPr="005C7FCF">
        <w:rPr>
          <w:rFonts w:asciiTheme="minorHAnsi" w:hAnsiTheme="minorHAnsi" w:cstheme="minorHAnsi"/>
        </w:rPr>
        <w:t>uczniowie i wychowankowie ZS nr 2 w Golubiu-Dobrzyniu</w:t>
      </w:r>
      <w:r w:rsidR="00995F45" w:rsidRPr="005C7FCF">
        <w:rPr>
          <w:rFonts w:asciiTheme="minorHAnsi" w:hAnsiTheme="minorHAnsi" w:cstheme="minorHAnsi"/>
        </w:rPr>
        <w:t xml:space="preserve">, </w:t>
      </w:r>
      <w:r w:rsidR="00BD7433" w:rsidRPr="005C7FCF">
        <w:rPr>
          <w:rFonts w:asciiTheme="minorHAnsi" w:hAnsiTheme="minorHAnsi" w:cstheme="minorHAnsi"/>
        </w:rPr>
        <w:t>ZS w Kowalewie Pomorskim</w:t>
      </w:r>
      <w:r w:rsidR="00995F45" w:rsidRPr="005C7FCF">
        <w:rPr>
          <w:rFonts w:asciiTheme="minorHAnsi" w:hAnsiTheme="minorHAnsi" w:cstheme="minorHAnsi"/>
        </w:rPr>
        <w:t xml:space="preserve"> oraz ZS nr 3 w Golubiu-Dobrzyniu</w:t>
      </w:r>
      <w:r w:rsidR="00BD7433" w:rsidRPr="005C7FCF">
        <w:rPr>
          <w:rFonts w:asciiTheme="minorHAnsi" w:hAnsiTheme="minorHAnsi" w:cstheme="minorHAnsi"/>
        </w:rPr>
        <w:t>, nauczyciele praktycznej nauki zawodu w ww. szkołach, nauczyciele oraz pracownicy pedagogiczni kształcenia zawodowego w ww. szkołach.</w:t>
      </w:r>
    </w:p>
    <w:p w14:paraId="6B7B0CAB" w14:textId="77777777" w:rsidR="00BD7433" w:rsidRPr="005C7FCF" w:rsidRDefault="00575CD5" w:rsidP="002D039E">
      <w:pPr>
        <w:pStyle w:val="Akapitzlist"/>
        <w:numPr>
          <w:ilvl w:val="0"/>
          <w:numId w:val="1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/>
          <w:bCs/>
          <w:iCs/>
        </w:rPr>
        <w:t>Biuro projektu</w:t>
      </w:r>
      <w:r w:rsidRPr="005C7FCF">
        <w:rPr>
          <w:rFonts w:asciiTheme="minorHAnsi" w:hAnsiTheme="minorHAnsi" w:cstheme="minorHAnsi"/>
          <w:bCs/>
          <w:iCs/>
        </w:rPr>
        <w:t xml:space="preserve">- </w:t>
      </w:r>
      <w:r w:rsidR="00BD7433" w:rsidRPr="005C7FCF">
        <w:rPr>
          <w:rFonts w:asciiTheme="minorHAnsi" w:hAnsiTheme="minorHAnsi" w:cstheme="minorHAnsi"/>
          <w:noProof/>
        </w:rPr>
        <w:t>Starostwo Powiatowe w Golubiu-Dobrzyniu, Plac 1000-lecia 25, 87-400 Golub-Dobrzyń</w:t>
      </w:r>
      <w:r w:rsidR="00EC7ED3" w:rsidRPr="005C7FCF">
        <w:rPr>
          <w:rFonts w:asciiTheme="minorHAnsi" w:hAnsiTheme="minorHAnsi" w:cstheme="minorHAnsi"/>
          <w:noProof/>
        </w:rPr>
        <w:t>, tel. 56/ 683 53 80.</w:t>
      </w:r>
    </w:p>
    <w:p w14:paraId="53D11F64" w14:textId="77777777" w:rsidR="00CE2806" w:rsidRPr="005C7FCF" w:rsidRDefault="00CE2806" w:rsidP="005C7FCF">
      <w:pPr>
        <w:spacing w:line="276" w:lineRule="auto"/>
        <w:ind w:left="284" w:hanging="218"/>
        <w:jc w:val="center"/>
        <w:rPr>
          <w:rFonts w:cstheme="minorHAnsi"/>
          <w:b/>
          <w:noProof/>
        </w:rPr>
      </w:pPr>
    </w:p>
    <w:p w14:paraId="68AC3F78" w14:textId="77777777" w:rsidR="00CE2806" w:rsidRPr="005C7FCF" w:rsidRDefault="00280EF8" w:rsidP="005C7FCF">
      <w:pPr>
        <w:spacing w:line="276" w:lineRule="auto"/>
        <w:ind w:left="284" w:hanging="218"/>
        <w:jc w:val="center"/>
        <w:rPr>
          <w:rFonts w:cstheme="minorHAnsi"/>
          <w:b/>
          <w:bCs/>
          <w:iCs/>
        </w:rPr>
      </w:pPr>
      <w:r w:rsidRPr="005C7FCF">
        <w:rPr>
          <w:rFonts w:cstheme="minorHAnsi"/>
          <w:b/>
          <w:noProof/>
        </w:rPr>
        <w:t>§</w:t>
      </w:r>
      <w:r w:rsidR="00705332" w:rsidRPr="005C7FCF">
        <w:rPr>
          <w:rFonts w:cstheme="minorHAnsi"/>
          <w:b/>
          <w:noProof/>
        </w:rPr>
        <w:t xml:space="preserve"> 2</w:t>
      </w:r>
      <w:r w:rsidR="00575CD5" w:rsidRPr="005C7FCF">
        <w:rPr>
          <w:rFonts w:cstheme="minorHAnsi"/>
          <w:b/>
          <w:bCs/>
          <w:iCs/>
        </w:rPr>
        <w:t xml:space="preserve"> </w:t>
      </w:r>
    </w:p>
    <w:p w14:paraId="5F96D926" w14:textId="5CC41025" w:rsidR="00575CD5" w:rsidRPr="005C7FCF" w:rsidRDefault="00575CD5" w:rsidP="005C7FCF">
      <w:pPr>
        <w:spacing w:line="276" w:lineRule="auto"/>
        <w:ind w:left="284" w:hanging="218"/>
        <w:jc w:val="center"/>
        <w:rPr>
          <w:rFonts w:cstheme="minorHAnsi"/>
          <w:b/>
          <w:bCs/>
          <w:iCs/>
        </w:rPr>
      </w:pPr>
      <w:r w:rsidRPr="005C7FCF">
        <w:rPr>
          <w:rFonts w:cstheme="minorHAnsi"/>
          <w:b/>
          <w:bCs/>
          <w:iCs/>
        </w:rPr>
        <w:t>Informacje ogólne</w:t>
      </w:r>
    </w:p>
    <w:p w14:paraId="39155FAC" w14:textId="77777777" w:rsidR="00575CD5" w:rsidRPr="005C7FCF" w:rsidRDefault="00575CD5" w:rsidP="002D039E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Cs/>
          <w:iCs/>
        </w:rPr>
        <w:t>Niniejszy regulamin określa proces rekrutacji Uczestników i Uczestniczek Projektu oraz zasady ich udziału w Projekcie.</w:t>
      </w:r>
    </w:p>
    <w:p w14:paraId="04040D4C" w14:textId="0C85F2C4" w:rsidR="00575CD5" w:rsidRPr="005C7FCF" w:rsidRDefault="00575CD5" w:rsidP="002D039E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/>
          <w:iCs/>
        </w:rPr>
      </w:pPr>
      <w:r w:rsidRPr="005C7FCF">
        <w:rPr>
          <w:rFonts w:asciiTheme="minorHAnsi" w:hAnsiTheme="minorHAnsi" w:cstheme="minorHAnsi"/>
          <w:bCs/>
          <w:iCs/>
        </w:rPr>
        <w:t xml:space="preserve">Okres realizacji projektu- </w:t>
      </w:r>
      <w:r w:rsidRPr="005C7FCF">
        <w:rPr>
          <w:rFonts w:asciiTheme="minorHAnsi" w:hAnsiTheme="minorHAnsi" w:cstheme="minorHAnsi"/>
          <w:b/>
          <w:iCs/>
        </w:rPr>
        <w:t>od 01.</w:t>
      </w:r>
      <w:r w:rsidR="00995F45" w:rsidRPr="005C7FCF">
        <w:rPr>
          <w:rFonts w:asciiTheme="minorHAnsi" w:hAnsiTheme="minorHAnsi" w:cstheme="minorHAnsi"/>
          <w:b/>
          <w:iCs/>
        </w:rPr>
        <w:t>10</w:t>
      </w:r>
      <w:r w:rsidRPr="005C7FCF">
        <w:rPr>
          <w:rFonts w:asciiTheme="minorHAnsi" w:hAnsiTheme="minorHAnsi" w:cstheme="minorHAnsi"/>
          <w:b/>
          <w:iCs/>
        </w:rPr>
        <w:t>.20</w:t>
      </w:r>
      <w:r w:rsidR="009C5143" w:rsidRPr="005C7FCF">
        <w:rPr>
          <w:rFonts w:asciiTheme="minorHAnsi" w:hAnsiTheme="minorHAnsi" w:cstheme="minorHAnsi"/>
          <w:b/>
          <w:iCs/>
        </w:rPr>
        <w:t>2</w:t>
      </w:r>
      <w:r w:rsidRPr="005C7FCF">
        <w:rPr>
          <w:rFonts w:asciiTheme="minorHAnsi" w:hAnsiTheme="minorHAnsi" w:cstheme="minorHAnsi"/>
          <w:b/>
          <w:iCs/>
        </w:rPr>
        <w:t>1 r. do 3</w:t>
      </w:r>
      <w:r w:rsidR="00BD7433" w:rsidRPr="005C7FCF">
        <w:rPr>
          <w:rFonts w:asciiTheme="minorHAnsi" w:hAnsiTheme="minorHAnsi" w:cstheme="minorHAnsi"/>
          <w:b/>
          <w:iCs/>
        </w:rPr>
        <w:t>0</w:t>
      </w:r>
      <w:r w:rsidRPr="005C7FCF">
        <w:rPr>
          <w:rFonts w:asciiTheme="minorHAnsi" w:hAnsiTheme="minorHAnsi" w:cstheme="minorHAnsi"/>
          <w:b/>
          <w:iCs/>
        </w:rPr>
        <w:t>.</w:t>
      </w:r>
      <w:r w:rsidR="00BD7433" w:rsidRPr="005C7FCF">
        <w:rPr>
          <w:rFonts w:asciiTheme="minorHAnsi" w:hAnsiTheme="minorHAnsi" w:cstheme="minorHAnsi"/>
          <w:b/>
          <w:iCs/>
        </w:rPr>
        <w:t>09</w:t>
      </w:r>
      <w:r w:rsidRPr="005C7FCF">
        <w:rPr>
          <w:rFonts w:asciiTheme="minorHAnsi" w:hAnsiTheme="minorHAnsi" w:cstheme="minorHAnsi"/>
          <w:b/>
          <w:iCs/>
        </w:rPr>
        <w:t>.20</w:t>
      </w:r>
      <w:r w:rsidR="00995F45" w:rsidRPr="005C7FCF">
        <w:rPr>
          <w:rFonts w:asciiTheme="minorHAnsi" w:hAnsiTheme="minorHAnsi" w:cstheme="minorHAnsi"/>
          <w:b/>
          <w:iCs/>
        </w:rPr>
        <w:t>2</w:t>
      </w:r>
      <w:r w:rsidR="009C5143" w:rsidRPr="005C7FCF">
        <w:rPr>
          <w:rFonts w:asciiTheme="minorHAnsi" w:hAnsiTheme="minorHAnsi" w:cstheme="minorHAnsi"/>
          <w:b/>
          <w:iCs/>
        </w:rPr>
        <w:t>3</w:t>
      </w:r>
      <w:r w:rsidRPr="005C7FCF">
        <w:rPr>
          <w:rFonts w:asciiTheme="minorHAnsi" w:hAnsiTheme="minorHAnsi" w:cstheme="minorHAnsi"/>
          <w:b/>
          <w:iCs/>
        </w:rPr>
        <w:t xml:space="preserve"> r.</w:t>
      </w:r>
    </w:p>
    <w:p w14:paraId="2A7EDED9" w14:textId="65F61946" w:rsidR="00575CD5" w:rsidRPr="005C7FCF" w:rsidRDefault="00575CD5" w:rsidP="002D039E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Cs/>
          <w:iCs/>
        </w:rPr>
        <w:t xml:space="preserve">Celem projektu jest </w:t>
      </w:r>
      <w:r w:rsidR="00BD7433" w:rsidRPr="005C7FCF">
        <w:rPr>
          <w:rFonts w:asciiTheme="minorHAnsi" w:hAnsiTheme="minorHAnsi" w:cstheme="minorHAnsi"/>
        </w:rPr>
        <w:t>po</w:t>
      </w:r>
      <w:r w:rsidR="00995F45" w:rsidRPr="005C7FCF">
        <w:rPr>
          <w:rFonts w:asciiTheme="minorHAnsi" w:hAnsiTheme="minorHAnsi" w:cstheme="minorHAnsi"/>
        </w:rPr>
        <w:t xml:space="preserve">dniesienie kwalifikacji i kompetencji zawodowych </w:t>
      </w:r>
      <w:r w:rsidR="009C5143" w:rsidRPr="005C7FCF">
        <w:rPr>
          <w:rFonts w:asciiTheme="minorHAnsi" w:hAnsiTheme="minorHAnsi" w:cstheme="minorHAnsi"/>
        </w:rPr>
        <w:t>470</w:t>
      </w:r>
      <w:r w:rsidR="00995F45" w:rsidRPr="005C7FCF">
        <w:rPr>
          <w:rFonts w:asciiTheme="minorHAnsi" w:hAnsiTheme="minorHAnsi" w:cstheme="minorHAnsi"/>
        </w:rPr>
        <w:t xml:space="preserve"> uczniów oraz 2</w:t>
      </w:r>
      <w:r w:rsidR="009C5143" w:rsidRPr="005C7FCF">
        <w:rPr>
          <w:rFonts w:asciiTheme="minorHAnsi" w:hAnsiTheme="minorHAnsi" w:cstheme="minorHAnsi"/>
        </w:rPr>
        <w:t>0</w:t>
      </w:r>
      <w:r w:rsidR="00995F45" w:rsidRPr="005C7FCF">
        <w:rPr>
          <w:rFonts w:asciiTheme="minorHAnsi" w:hAnsiTheme="minorHAnsi" w:cstheme="minorHAnsi"/>
        </w:rPr>
        <w:t xml:space="preserve"> nauczycieli z </w:t>
      </w:r>
      <w:r w:rsidR="009C5143" w:rsidRPr="005C7FCF">
        <w:rPr>
          <w:rFonts w:asciiTheme="minorHAnsi" w:hAnsiTheme="minorHAnsi" w:cstheme="minorHAnsi"/>
        </w:rPr>
        <w:t>6</w:t>
      </w:r>
      <w:r w:rsidR="00BD7433" w:rsidRPr="005C7FCF">
        <w:rPr>
          <w:rFonts w:asciiTheme="minorHAnsi" w:hAnsiTheme="minorHAnsi" w:cstheme="minorHAnsi"/>
        </w:rPr>
        <w:t xml:space="preserve"> szkół powiatu golubsko-dobrzyńskiego</w:t>
      </w:r>
      <w:r w:rsidR="00995F45" w:rsidRPr="005C7FCF">
        <w:rPr>
          <w:rFonts w:asciiTheme="minorHAnsi" w:hAnsiTheme="minorHAnsi" w:cstheme="minorHAnsi"/>
          <w:bCs/>
          <w:iCs/>
        </w:rPr>
        <w:t xml:space="preserve"> do </w:t>
      </w:r>
      <w:r w:rsidR="00E52894" w:rsidRPr="005C7FCF">
        <w:rPr>
          <w:rFonts w:asciiTheme="minorHAnsi" w:hAnsiTheme="minorHAnsi" w:cstheme="minorHAnsi"/>
          <w:bCs/>
          <w:iCs/>
        </w:rPr>
        <w:t>30.</w:t>
      </w:r>
      <w:r w:rsidR="00995F45" w:rsidRPr="005C7FCF">
        <w:rPr>
          <w:rFonts w:asciiTheme="minorHAnsi" w:hAnsiTheme="minorHAnsi" w:cstheme="minorHAnsi"/>
          <w:bCs/>
          <w:iCs/>
        </w:rPr>
        <w:t>09.202</w:t>
      </w:r>
      <w:r w:rsidR="009C5143" w:rsidRPr="005C7FCF">
        <w:rPr>
          <w:rFonts w:asciiTheme="minorHAnsi" w:hAnsiTheme="minorHAnsi" w:cstheme="minorHAnsi"/>
          <w:bCs/>
          <w:iCs/>
        </w:rPr>
        <w:t>3</w:t>
      </w:r>
      <w:r w:rsidR="00995F45" w:rsidRPr="005C7FCF">
        <w:rPr>
          <w:rFonts w:asciiTheme="minorHAnsi" w:hAnsiTheme="minorHAnsi" w:cstheme="minorHAnsi"/>
          <w:bCs/>
          <w:iCs/>
        </w:rPr>
        <w:t xml:space="preserve"> roku w odpowiedzi na zapotrzebowanie otoczenia społeczno-gospodarczego.</w:t>
      </w:r>
    </w:p>
    <w:p w14:paraId="6037F42F" w14:textId="77777777" w:rsidR="00E66750" w:rsidRPr="005C7FCF" w:rsidRDefault="00E66750" w:rsidP="002D039E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Theme="minorHAnsi" w:hAnsiTheme="minorHAnsi" w:cstheme="minorHAnsi"/>
          <w:bCs/>
          <w:iCs/>
        </w:rPr>
      </w:pPr>
      <w:r w:rsidRPr="005C7FCF">
        <w:rPr>
          <w:rFonts w:asciiTheme="minorHAnsi" w:hAnsiTheme="minorHAnsi" w:cstheme="minorHAnsi"/>
          <w:bCs/>
          <w:iCs/>
        </w:rPr>
        <w:t>Udział w projekcie jest bezpłatny.</w:t>
      </w:r>
    </w:p>
    <w:p w14:paraId="246A3FED" w14:textId="77777777" w:rsidR="00E52894" w:rsidRPr="005C7FCF" w:rsidRDefault="00E52894" w:rsidP="005C7FCF">
      <w:pPr>
        <w:spacing w:line="276" w:lineRule="auto"/>
        <w:jc w:val="center"/>
        <w:rPr>
          <w:rFonts w:cstheme="minorHAnsi"/>
          <w:b/>
          <w:noProof/>
        </w:rPr>
      </w:pPr>
    </w:p>
    <w:p w14:paraId="6680CB89" w14:textId="77777777" w:rsidR="00CE2806" w:rsidRPr="005C7FCF" w:rsidRDefault="00705332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§ 3</w:t>
      </w:r>
    </w:p>
    <w:p w14:paraId="5D9FA89B" w14:textId="760D2194" w:rsidR="00705332" w:rsidRPr="005C7FCF" w:rsidRDefault="00705332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Uczestnicy projektu</w:t>
      </w:r>
    </w:p>
    <w:p w14:paraId="511433F9" w14:textId="45597D29" w:rsidR="005C1D49" w:rsidRPr="005C7FCF" w:rsidRDefault="005C1D49" w:rsidP="002D039E">
      <w:pPr>
        <w:pStyle w:val="Akapitzlist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Wsparciem objętych zostanie 470 uczniów i 2</w:t>
      </w:r>
      <w:r w:rsidR="009C5143" w:rsidRPr="005C7FCF">
        <w:rPr>
          <w:rFonts w:asciiTheme="minorHAnsi" w:hAnsiTheme="minorHAnsi" w:cstheme="minorHAnsi"/>
          <w:noProof/>
        </w:rPr>
        <w:t>0</w:t>
      </w:r>
      <w:r w:rsidRPr="005C7FCF">
        <w:rPr>
          <w:rFonts w:asciiTheme="minorHAnsi" w:hAnsiTheme="minorHAnsi" w:cstheme="minorHAnsi"/>
          <w:noProof/>
        </w:rPr>
        <w:t xml:space="preserve"> nauczycieli ze szkół o profilu zawodowym:</w:t>
      </w:r>
    </w:p>
    <w:p w14:paraId="6FABCF2D" w14:textId="77777777" w:rsidR="005D3CA2" w:rsidRPr="005C7FCF" w:rsidRDefault="005D3CA2" w:rsidP="002D039E">
      <w:pPr>
        <w:pStyle w:val="Akapitzlist"/>
        <w:numPr>
          <w:ilvl w:val="0"/>
          <w:numId w:val="32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W ZS nr 2 w Golubiu-Dobrzyniu wsparciem zostanie objętych 200 osób uczących się w następujących zawodach:</w:t>
      </w:r>
    </w:p>
    <w:p w14:paraId="2D37D53B" w14:textId="2D066EC7" w:rsidR="005D3CA2" w:rsidRPr="005C7FCF" w:rsidRDefault="005D3CA2" w:rsidP="002D039E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 xml:space="preserve">Branżowa Szkoła I Stopnia- łącznie 60 os., w tym 40 K i 20 M, w zawodach fryzjer, sprzedawca, ślusarz, stolarz,  mechanik i elektromechanik poj. samochodowych,  elektromechanik, monter sieci </w:t>
      </w:r>
      <w:r w:rsidRPr="005C7FCF">
        <w:rPr>
          <w:rFonts w:asciiTheme="minorHAnsi" w:hAnsiTheme="minorHAnsi" w:cstheme="minorHAnsi"/>
          <w:noProof/>
        </w:rPr>
        <w:lastRenderedPageBreak/>
        <w:t>instalacji sanitarnych, murarz-tynkarz, cukiernik, elektryk, operator obrabiarek skrawających, blacharz, rolnik, piekarz, kucharz,</w:t>
      </w:r>
    </w:p>
    <w:p w14:paraId="51FBF0DB" w14:textId="77E46079" w:rsidR="005D3CA2" w:rsidRPr="005C7FCF" w:rsidRDefault="005D3CA2" w:rsidP="002D039E">
      <w:pPr>
        <w:pStyle w:val="Akapitzlist"/>
        <w:numPr>
          <w:ilvl w:val="0"/>
          <w:numId w:val="33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Technikum- łącznie 140 os., w tym 80 K i 60 M, w zawodach Technik Rolnik (TR), Technik Ekonomista (TE), Technik Informatyk (TI), Technik Reklamy (TRek), Technik Architektury Krajobrazu (TAK),</w:t>
      </w:r>
    </w:p>
    <w:p w14:paraId="4953D2C8" w14:textId="77777777" w:rsidR="005D3CA2" w:rsidRPr="005C7FCF" w:rsidRDefault="005D3CA2" w:rsidP="002D039E">
      <w:pPr>
        <w:pStyle w:val="Akapitzlist"/>
        <w:numPr>
          <w:ilvl w:val="0"/>
          <w:numId w:val="32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W ZS w Kowalewie Pomorskim wsparciem zostanie objętych 160 osób uczących się w następujących zawodach:</w:t>
      </w:r>
    </w:p>
    <w:p w14:paraId="2FCA189A" w14:textId="742D8759" w:rsidR="005D3CA2" w:rsidRPr="005C7FCF" w:rsidRDefault="005D3CA2" w:rsidP="002D039E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Branżowa Szkoła I Stopnia - łącznie 35 os., w tym 15 K i 20 M, w zawodach mechanik pojazdów samochodowych (dalej MPS), fryzjer, stolarz, kucharz, sprzedawca (kl. wielozaw.),</w:t>
      </w:r>
    </w:p>
    <w:p w14:paraId="771E8C88" w14:textId="6B30E74F" w:rsidR="005D3CA2" w:rsidRPr="005C7FCF" w:rsidRDefault="005D3CA2" w:rsidP="002D039E">
      <w:pPr>
        <w:pStyle w:val="Akapitzlist"/>
        <w:numPr>
          <w:ilvl w:val="0"/>
          <w:numId w:val="34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Technikum: łącznie 125 os., w tym 50 K i 75 M, w zawodach Technik Mechatronik (TM), Technik logistyk (TL),Technik Żywienia i Usług Gastr. (TŻiUG).</w:t>
      </w:r>
    </w:p>
    <w:p w14:paraId="6A022D46" w14:textId="77777777" w:rsidR="005D3CA2" w:rsidRPr="005C7FCF" w:rsidRDefault="005D3CA2" w:rsidP="002D039E">
      <w:pPr>
        <w:pStyle w:val="Akapitzlist"/>
        <w:numPr>
          <w:ilvl w:val="0"/>
          <w:numId w:val="32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W ZS nr 3 wsparciem zostaną objęte 54 osoby, w tym 36K i 18M, w tym:</w:t>
      </w:r>
    </w:p>
    <w:p w14:paraId="708FB79C" w14:textId="2D548965" w:rsidR="005D3CA2" w:rsidRPr="005C7FCF" w:rsidRDefault="005D3CA2" w:rsidP="002D039E">
      <w:pPr>
        <w:pStyle w:val="Akapitzlist"/>
        <w:numPr>
          <w:ilvl w:val="0"/>
          <w:numId w:val="35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Szkoła Specjalna Przysposabiająca do Pracy (PDP)- 34 os, w tym 21K i 13M w zawodach kucharz, cukiernik,</w:t>
      </w:r>
    </w:p>
    <w:p w14:paraId="1523785F" w14:textId="2490C397" w:rsidR="005D3CA2" w:rsidRPr="005C7FCF" w:rsidRDefault="005D3CA2" w:rsidP="002D039E">
      <w:pPr>
        <w:pStyle w:val="Akapitzlist"/>
        <w:numPr>
          <w:ilvl w:val="0"/>
          <w:numId w:val="35"/>
        </w:numPr>
        <w:spacing w:after="0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Branżowa Szkoła I Stopnia Specjalna (BSS)- 20 os., w tym 15K i 5M w zawodach kucharz, monter.</w:t>
      </w:r>
    </w:p>
    <w:p w14:paraId="7C315FDF" w14:textId="65CD7A7A" w:rsidR="0044620E" w:rsidRPr="005C7FCF" w:rsidRDefault="0044620E" w:rsidP="002D039E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Cs/>
        </w:rPr>
        <w:t xml:space="preserve">Uczestnik Projektu deklaruje uczestnictwo w Projekcie, wypełniając i podpisując formularz zgłoszeniowy wraz deklaracją uczestnictwa w projekcie, oświadczenie o zgodzie na przetwarzanie danych osobowych oraz umowę uczestnictwa w projekcie, którą należy jednostronnie podpisać oraz złożyć w 2 egzemplarzach wraz z formularzem zgłoszeniowym. </w:t>
      </w:r>
    </w:p>
    <w:p w14:paraId="0D37ECCB" w14:textId="77777777" w:rsidR="0044620E" w:rsidRPr="005C7FCF" w:rsidRDefault="0044620E" w:rsidP="002D039E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Uczestnik Projektu oświadcza, iż zapoznał się z Regulaminem Projektu oraz spełnia warunki uczestnictwa w nim określone.</w:t>
      </w:r>
    </w:p>
    <w:p w14:paraId="3583E81C" w14:textId="77777777" w:rsidR="0044620E" w:rsidRPr="005C7FCF" w:rsidRDefault="0044620E" w:rsidP="002D039E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Cs/>
        </w:rPr>
        <w:t>Uczestnik Projektu jest świadomy odpowiedzialności, w tym odpowiedzialności cywilnej,</w:t>
      </w:r>
      <w:r w:rsidRPr="005C7FCF">
        <w:rPr>
          <w:rFonts w:asciiTheme="minorHAnsi" w:hAnsiTheme="minorHAnsi" w:cstheme="minorHAnsi"/>
        </w:rPr>
        <w:t xml:space="preserve"> wynikającej z Kodeksu Cywilnego</w:t>
      </w:r>
      <w:r w:rsidRPr="005C7FCF">
        <w:rPr>
          <w:rFonts w:asciiTheme="minorHAnsi" w:hAnsiTheme="minorHAnsi" w:cstheme="minorHAnsi"/>
          <w:bCs/>
        </w:rPr>
        <w:t xml:space="preserve">, za składanie nieprawdziwych oświadczeń, na podstawie których został zakwalifikowany do udziału w Projekcie. </w:t>
      </w:r>
    </w:p>
    <w:p w14:paraId="206C5523" w14:textId="77777777" w:rsidR="0044620E" w:rsidRPr="005C7FCF" w:rsidRDefault="0044620E" w:rsidP="002D039E">
      <w:pPr>
        <w:pStyle w:val="Akapitzlist"/>
        <w:numPr>
          <w:ilvl w:val="0"/>
          <w:numId w:val="3"/>
        </w:numPr>
        <w:spacing w:after="0"/>
        <w:contextualSpacing w:val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Cs/>
        </w:rPr>
        <w:t xml:space="preserve">W przypadku, gdy Uczestnik Projektu jest osobą niepełnoletnią wymagana jest pisemna zgoda rodziców/opiekunów prawnych na uczestnictwo w Projekcie. </w:t>
      </w:r>
    </w:p>
    <w:p w14:paraId="50E44711" w14:textId="77777777" w:rsidR="0044620E" w:rsidRPr="005C7FCF" w:rsidRDefault="0044620E" w:rsidP="005C7FCF">
      <w:pPr>
        <w:spacing w:line="276" w:lineRule="auto"/>
        <w:jc w:val="center"/>
        <w:rPr>
          <w:rFonts w:cstheme="minorHAnsi"/>
          <w:b/>
          <w:noProof/>
        </w:rPr>
      </w:pPr>
    </w:p>
    <w:p w14:paraId="39E9E35C" w14:textId="77777777" w:rsidR="00CE2806" w:rsidRPr="005C7FCF" w:rsidRDefault="000F2D2A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 xml:space="preserve">§ 4 </w:t>
      </w:r>
    </w:p>
    <w:p w14:paraId="7682623B" w14:textId="45647504" w:rsidR="000F2D2A" w:rsidRPr="005C7FCF" w:rsidRDefault="000F2D2A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Rekrutacja</w:t>
      </w:r>
    </w:p>
    <w:p w14:paraId="02FF58C4" w14:textId="77777777" w:rsidR="000F2D2A" w:rsidRPr="005C7FCF" w:rsidRDefault="000F2D2A" w:rsidP="002D039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Rekrutacja prowadzona będzie w sposób ciągły przez cały czas trwania projektu.</w:t>
      </w:r>
    </w:p>
    <w:p w14:paraId="18FCF6E7" w14:textId="77777777" w:rsidR="000F2D2A" w:rsidRPr="005C7FCF" w:rsidRDefault="000F2D2A" w:rsidP="002D039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Uczniowie mogą zostać zakwalifikowani do udziału w projekcie pod warunkiem spełnienia następujących kryteriów:</w:t>
      </w:r>
    </w:p>
    <w:p w14:paraId="3B98A907" w14:textId="77777777" w:rsidR="000F2D2A" w:rsidRPr="005C7FCF" w:rsidRDefault="000F2D2A" w:rsidP="002D039E">
      <w:pPr>
        <w:pStyle w:val="Akapitzlist"/>
        <w:numPr>
          <w:ilvl w:val="0"/>
          <w:numId w:val="6"/>
        </w:numPr>
        <w:spacing w:after="0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Kryteria podstawowe</w:t>
      </w:r>
    </w:p>
    <w:p w14:paraId="7855CEE4" w14:textId="77777777" w:rsidR="000A1E8A" w:rsidRPr="005C7FCF" w:rsidRDefault="00E66750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s</w:t>
      </w:r>
      <w:r w:rsidR="000F2D2A" w:rsidRPr="005C7FCF">
        <w:rPr>
          <w:rFonts w:asciiTheme="minorHAnsi" w:hAnsiTheme="minorHAnsi" w:cstheme="minorHAnsi"/>
          <w:noProof/>
        </w:rPr>
        <w:t>tatus ucznia Zespołu Szkół w Golubiu-Dobrzyniu</w:t>
      </w:r>
      <w:r w:rsidR="009C4F2F" w:rsidRPr="005C7FCF">
        <w:rPr>
          <w:rFonts w:asciiTheme="minorHAnsi" w:hAnsiTheme="minorHAnsi" w:cstheme="minorHAnsi"/>
          <w:noProof/>
        </w:rPr>
        <w:t>,</w:t>
      </w:r>
      <w:r w:rsidR="000F2D2A" w:rsidRPr="005C7FCF">
        <w:rPr>
          <w:rFonts w:asciiTheme="minorHAnsi" w:hAnsiTheme="minorHAnsi" w:cstheme="minorHAnsi"/>
          <w:noProof/>
        </w:rPr>
        <w:t xml:space="preserve"> Zespołu Szkół w Kowalewie Pomorskim</w:t>
      </w:r>
      <w:r w:rsidR="009C4F2F" w:rsidRPr="005C7FCF">
        <w:rPr>
          <w:rFonts w:asciiTheme="minorHAnsi" w:hAnsiTheme="minorHAnsi" w:cstheme="minorHAnsi"/>
          <w:noProof/>
        </w:rPr>
        <w:t xml:space="preserve"> lub </w:t>
      </w:r>
    </w:p>
    <w:p w14:paraId="6A99495B" w14:textId="10CBE366" w:rsidR="000F2D2A" w:rsidRPr="005C7FCF" w:rsidRDefault="000A1E8A" w:rsidP="005C7FCF">
      <w:pPr>
        <w:pStyle w:val="Akapitzlist"/>
        <w:spacing w:after="0"/>
        <w:ind w:left="113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 xml:space="preserve">      </w:t>
      </w:r>
      <w:r w:rsidR="009C4F2F" w:rsidRPr="005C7FCF">
        <w:rPr>
          <w:rFonts w:asciiTheme="minorHAnsi" w:hAnsiTheme="minorHAnsi" w:cstheme="minorHAnsi"/>
          <w:noProof/>
        </w:rPr>
        <w:t xml:space="preserve">Zespołu </w:t>
      </w:r>
      <w:r w:rsidRPr="005C7FCF">
        <w:rPr>
          <w:rFonts w:asciiTheme="minorHAnsi" w:hAnsiTheme="minorHAnsi" w:cstheme="minorHAnsi"/>
          <w:noProof/>
        </w:rPr>
        <w:t>S</w:t>
      </w:r>
      <w:r w:rsidR="009C4F2F" w:rsidRPr="005C7FCF">
        <w:rPr>
          <w:rFonts w:asciiTheme="minorHAnsi" w:hAnsiTheme="minorHAnsi" w:cstheme="minorHAnsi"/>
          <w:noProof/>
        </w:rPr>
        <w:t>zkół nr 3 w Golubiu-Dobrzyniu</w:t>
      </w:r>
      <w:r w:rsidR="00666430" w:rsidRPr="005C7FCF">
        <w:rPr>
          <w:rFonts w:asciiTheme="minorHAnsi" w:hAnsiTheme="minorHAnsi" w:cstheme="minorHAnsi"/>
          <w:noProof/>
        </w:rPr>
        <w:t>,</w:t>
      </w:r>
    </w:p>
    <w:p w14:paraId="15A023C5" w14:textId="12E81E2F" w:rsidR="000F2D2A" w:rsidRPr="005C7FCF" w:rsidRDefault="00E66750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z</w:t>
      </w:r>
      <w:r w:rsidR="000F2D2A" w:rsidRPr="005C7FCF">
        <w:rPr>
          <w:rFonts w:asciiTheme="minorHAnsi" w:hAnsiTheme="minorHAnsi" w:cstheme="minorHAnsi"/>
          <w:noProof/>
        </w:rPr>
        <w:t>amieszk</w:t>
      </w:r>
      <w:r w:rsidR="0044620E" w:rsidRPr="005C7FCF">
        <w:rPr>
          <w:rFonts w:asciiTheme="minorHAnsi" w:hAnsiTheme="minorHAnsi" w:cstheme="minorHAnsi"/>
          <w:noProof/>
        </w:rPr>
        <w:t xml:space="preserve">anie </w:t>
      </w:r>
      <w:r w:rsidR="000F2D2A" w:rsidRPr="005C7FCF">
        <w:rPr>
          <w:rFonts w:asciiTheme="minorHAnsi" w:hAnsiTheme="minorHAnsi" w:cstheme="minorHAnsi"/>
          <w:noProof/>
        </w:rPr>
        <w:t xml:space="preserve">wg Kodeksu Cywilnego </w:t>
      </w:r>
      <w:r w:rsidR="00E877E3" w:rsidRPr="005C7FCF">
        <w:rPr>
          <w:rFonts w:asciiTheme="minorHAnsi" w:hAnsiTheme="minorHAnsi" w:cstheme="minorHAnsi"/>
          <w:noProof/>
        </w:rPr>
        <w:t>na terenie woj</w:t>
      </w:r>
      <w:r w:rsidR="00AE41E1" w:rsidRPr="005C7FCF">
        <w:rPr>
          <w:rFonts w:asciiTheme="minorHAnsi" w:hAnsiTheme="minorHAnsi" w:cstheme="minorHAnsi"/>
          <w:noProof/>
        </w:rPr>
        <w:t xml:space="preserve">ewództwa </w:t>
      </w:r>
      <w:r w:rsidR="00E877E3" w:rsidRPr="005C7FCF">
        <w:rPr>
          <w:rFonts w:asciiTheme="minorHAnsi" w:hAnsiTheme="minorHAnsi" w:cstheme="minorHAnsi"/>
          <w:noProof/>
        </w:rPr>
        <w:t>kujawsko-pomorskiego</w:t>
      </w:r>
      <w:r w:rsidR="00666430" w:rsidRPr="005C7FCF">
        <w:rPr>
          <w:rFonts w:asciiTheme="minorHAnsi" w:hAnsiTheme="minorHAnsi" w:cstheme="minorHAnsi"/>
          <w:noProof/>
        </w:rPr>
        <w:t>,</w:t>
      </w:r>
    </w:p>
    <w:p w14:paraId="31068712" w14:textId="77777777" w:rsidR="000A1E8A" w:rsidRPr="005C7FCF" w:rsidRDefault="00E66750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p</w:t>
      </w:r>
      <w:r w:rsidR="000F2D2A" w:rsidRPr="005C7FCF">
        <w:rPr>
          <w:rFonts w:asciiTheme="minorHAnsi" w:hAnsiTheme="minorHAnsi" w:cstheme="minorHAnsi"/>
          <w:noProof/>
        </w:rPr>
        <w:t xml:space="preserve">owiązanie zawodu, w którym kształci się uczeń z rodzajem wsparcia przewidzianym w projekcie </w:t>
      </w:r>
    </w:p>
    <w:p w14:paraId="3B88EBC6" w14:textId="28A9D10A" w:rsidR="000F2D2A" w:rsidRPr="005C7FCF" w:rsidRDefault="000A1E8A" w:rsidP="005C7FCF">
      <w:pPr>
        <w:pStyle w:val="Akapitzlist"/>
        <w:spacing w:after="0"/>
        <w:ind w:left="113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 xml:space="preserve">      </w:t>
      </w:r>
      <w:r w:rsidR="000F2D2A" w:rsidRPr="005C7FCF">
        <w:rPr>
          <w:rFonts w:asciiTheme="minorHAnsi" w:hAnsiTheme="minorHAnsi" w:cstheme="minorHAnsi"/>
          <w:noProof/>
        </w:rPr>
        <w:t>dla danego zawodu</w:t>
      </w:r>
      <w:r w:rsidR="00666430" w:rsidRPr="005C7FCF">
        <w:rPr>
          <w:rFonts w:asciiTheme="minorHAnsi" w:hAnsiTheme="minorHAnsi" w:cstheme="minorHAnsi"/>
          <w:noProof/>
        </w:rPr>
        <w:t>,</w:t>
      </w:r>
    </w:p>
    <w:p w14:paraId="0EC9CF0B" w14:textId="77777777" w:rsidR="000F2D2A" w:rsidRPr="005C7FCF" w:rsidRDefault="00E66750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z</w:t>
      </w:r>
      <w:r w:rsidR="000F2D2A" w:rsidRPr="005C7FCF">
        <w:rPr>
          <w:rFonts w:asciiTheme="minorHAnsi" w:hAnsiTheme="minorHAnsi" w:cstheme="minorHAnsi"/>
          <w:noProof/>
        </w:rPr>
        <w:t>łożenie poprawnie wypełnionych dokumentów rekrutacyjnych</w:t>
      </w:r>
      <w:r w:rsidR="00666430" w:rsidRPr="005C7FCF">
        <w:rPr>
          <w:rFonts w:asciiTheme="minorHAnsi" w:hAnsiTheme="minorHAnsi" w:cstheme="minorHAnsi"/>
          <w:noProof/>
        </w:rPr>
        <w:t>,</w:t>
      </w:r>
    </w:p>
    <w:p w14:paraId="466B7D08" w14:textId="77777777" w:rsidR="00DA2285" w:rsidRPr="005C7FCF" w:rsidRDefault="00E66750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>u</w:t>
      </w:r>
      <w:r w:rsidR="00E877E3" w:rsidRPr="005C7FCF">
        <w:rPr>
          <w:rFonts w:asciiTheme="minorHAnsi" w:hAnsiTheme="minorHAnsi" w:cstheme="minorHAnsi"/>
          <w:noProof/>
        </w:rPr>
        <w:t>kończone 18 lat w przypadku kursów wymagających spełnienia kryterium wieku</w:t>
      </w:r>
      <w:r w:rsidR="00DA2285" w:rsidRPr="005C7FCF">
        <w:rPr>
          <w:rFonts w:asciiTheme="minorHAnsi" w:hAnsiTheme="minorHAnsi" w:cstheme="minorHAnsi"/>
          <w:noProof/>
        </w:rPr>
        <w:t xml:space="preserve">, </w:t>
      </w:r>
    </w:p>
    <w:p w14:paraId="057AD581" w14:textId="725D6A8D" w:rsidR="00DA2285" w:rsidRPr="005C7FCF" w:rsidRDefault="00DA2285" w:rsidP="002D039E">
      <w:pPr>
        <w:pStyle w:val="Akapitzlist"/>
        <w:numPr>
          <w:ilvl w:val="0"/>
          <w:numId w:val="7"/>
        </w:numPr>
        <w:spacing w:after="0"/>
        <w:ind w:firstLine="414"/>
        <w:jc w:val="both"/>
        <w:rPr>
          <w:rFonts w:asciiTheme="minorHAnsi" w:hAnsiTheme="minorHAnsi" w:cstheme="minorHAnsi"/>
          <w:noProof/>
        </w:rPr>
      </w:pPr>
      <w:r w:rsidRPr="005C7FCF">
        <w:rPr>
          <w:rFonts w:asciiTheme="minorHAnsi" w:hAnsiTheme="minorHAnsi" w:cstheme="minorHAnsi"/>
          <w:noProof/>
        </w:rPr>
        <w:t xml:space="preserve">w przypadku uczniów ZSSP – oświadczenie  o posiadaniu orzeczenia  o niepełnosprawności  </w:t>
      </w:r>
      <w:r w:rsidRPr="005C7FCF">
        <w:rPr>
          <w:rFonts w:asciiTheme="minorHAnsi" w:hAnsiTheme="minorHAnsi" w:cstheme="minorHAnsi"/>
          <w:noProof/>
        </w:rPr>
        <w:br/>
      </w:r>
      <w:r w:rsidR="000A1E8A" w:rsidRPr="005C7FCF">
        <w:rPr>
          <w:rFonts w:asciiTheme="minorHAnsi" w:hAnsiTheme="minorHAnsi" w:cstheme="minorHAnsi"/>
          <w:noProof/>
        </w:rPr>
        <w:t xml:space="preserve">              </w:t>
      </w:r>
      <w:r w:rsidRPr="005C7FCF">
        <w:rPr>
          <w:rFonts w:asciiTheme="minorHAnsi" w:hAnsiTheme="minorHAnsi" w:cstheme="minorHAnsi"/>
          <w:noProof/>
        </w:rPr>
        <w:t>w przypadku osób niepełnosprawnych.</w:t>
      </w:r>
    </w:p>
    <w:p w14:paraId="39D9625C" w14:textId="753A8FA8" w:rsidR="0044620E" w:rsidRPr="005C7FCF" w:rsidRDefault="00E877E3" w:rsidP="002D039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Kryteria dodatkowe</w:t>
      </w:r>
      <w:r w:rsidR="0044620E" w:rsidRPr="005C7FCF">
        <w:rPr>
          <w:rFonts w:asciiTheme="minorHAnsi" w:hAnsiTheme="minorHAnsi" w:cstheme="minorHAnsi"/>
        </w:rPr>
        <w:t xml:space="preserve"> Kryteria dodatkowe:</w:t>
      </w:r>
    </w:p>
    <w:p w14:paraId="639F46C6" w14:textId="5B1E2D5F" w:rsidR="0044620E" w:rsidRPr="005C7FCF" w:rsidRDefault="0044620E" w:rsidP="002D03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brak zdiagnozowanych potrzeb zawodowych- 1 pkt.</w:t>
      </w:r>
    </w:p>
    <w:p w14:paraId="06C6B41F" w14:textId="77777777" w:rsidR="008830DB" w:rsidRDefault="00C42C60" w:rsidP="005C7FCF">
      <w:pPr>
        <w:autoSpaceDE w:val="0"/>
        <w:autoSpaceDN w:val="0"/>
        <w:adjustRightInd w:val="0"/>
        <w:spacing w:line="276" w:lineRule="auto"/>
        <w:ind w:left="1080"/>
        <w:rPr>
          <w:rFonts w:cstheme="minorHAnsi"/>
        </w:rPr>
      </w:pPr>
      <w:r w:rsidRPr="005C7FCF">
        <w:rPr>
          <w:rFonts w:cstheme="minorHAnsi"/>
        </w:rPr>
        <w:t xml:space="preserve">b) </w:t>
      </w:r>
      <w:r w:rsidR="0044620E" w:rsidRPr="005C7FCF">
        <w:rPr>
          <w:rFonts w:cstheme="minorHAnsi"/>
        </w:rPr>
        <w:t xml:space="preserve">ocena z zachowania wyszczególniona na świadectwie ukończonego poprzedniego roku szkolnego: </w:t>
      </w:r>
    </w:p>
    <w:p w14:paraId="4DABEEE4" w14:textId="56E9D139" w:rsidR="00C42C60" w:rsidRPr="008830DB" w:rsidRDefault="008830DB" w:rsidP="008830DB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theme="minorHAnsi"/>
        </w:rPr>
      </w:pPr>
      <w:r w:rsidRPr="008830DB">
        <w:rPr>
          <w:rFonts w:cstheme="minorHAnsi"/>
        </w:rPr>
        <w:lastRenderedPageBreak/>
        <w:t>w</w:t>
      </w:r>
      <w:r w:rsidR="0044620E" w:rsidRPr="008830DB">
        <w:rPr>
          <w:rFonts w:cstheme="minorHAnsi"/>
        </w:rPr>
        <w:t>zorowe</w:t>
      </w:r>
      <w:r>
        <w:rPr>
          <w:rFonts w:cstheme="minorHAnsi"/>
        </w:rPr>
        <w:t xml:space="preserve"> </w:t>
      </w:r>
      <w:r w:rsidR="0044620E" w:rsidRPr="008830DB">
        <w:rPr>
          <w:rFonts w:cstheme="minorHAnsi"/>
        </w:rPr>
        <w:t xml:space="preserve">- 4 pkt., </w:t>
      </w:r>
    </w:p>
    <w:p w14:paraId="715051C2" w14:textId="7496C3FE" w:rsidR="00C42C60" w:rsidRPr="005C7FCF" w:rsidRDefault="0044620E" w:rsidP="002D03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bardzo dobre</w:t>
      </w:r>
      <w:r w:rsidR="008830DB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- 3 pkt., </w:t>
      </w:r>
    </w:p>
    <w:p w14:paraId="689C631D" w14:textId="630C4B8D" w:rsidR="00C42C60" w:rsidRPr="005C7FCF" w:rsidRDefault="0044620E" w:rsidP="002D03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dobre</w:t>
      </w:r>
      <w:r w:rsidR="008830DB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- 2 pkt, </w:t>
      </w:r>
    </w:p>
    <w:p w14:paraId="76D7494E" w14:textId="69BB43E0" w:rsidR="00C42C60" w:rsidRPr="005C7FCF" w:rsidRDefault="0044620E" w:rsidP="002D03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poprawne</w:t>
      </w:r>
      <w:r w:rsidR="008830DB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- 1 pkt., </w:t>
      </w:r>
    </w:p>
    <w:p w14:paraId="1C75A843" w14:textId="5027D88B" w:rsidR="000F2D2A" w:rsidRPr="005C7FCF" w:rsidRDefault="0044620E" w:rsidP="002D03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nieodpowiednie i naganne</w:t>
      </w:r>
      <w:r w:rsidR="008830DB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- 0 pkt.</w:t>
      </w:r>
    </w:p>
    <w:p w14:paraId="25746F23" w14:textId="77777777" w:rsidR="00C42C60" w:rsidRPr="005C7FCF" w:rsidRDefault="00C42C60" w:rsidP="002D039E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o</w:t>
      </w:r>
      <w:r w:rsidR="00E877E3" w:rsidRPr="005C7FCF">
        <w:rPr>
          <w:rFonts w:asciiTheme="minorHAnsi" w:hAnsiTheme="minorHAnsi" w:cstheme="minorHAnsi"/>
        </w:rPr>
        <w:t xml:space="preserve">siągnięcia edukacyjne- średnia z nauczania z roku poprzedzającego przystąpienie do projektu: </w:t>
      </w:r>
    </w:p>
    <w:p w14:paraId="5302706E" w14:textId="1A4C32FE" w:rsidR="00C42C60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do</w:t>
      </w:r>
      <w:r w:rsidR="00C42C60" w:rsidRPr="005C7FCF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2,5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0 pkt; </w:t>
      </w:r>
    </w:p>
    <w:p w14:paraId="5CAEB13E" w14:textId="784D0C04" w:rsidR="00C42C60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2,6-3,0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- 1 pkt; </w:t>
      </w:r>
    </w:p>
    <w:p w14:paraId="0962024E" w14:textId="3ED2FC2D" w:rsidR="00C42C60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3,1-3,5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- 2 pkt; </w:t>
      </w:r>
    </w:p>
    <w:p w14:paraId="48868D7A" w14:textId="3F21149A" w:rsidR="00C42C60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3,6-4,0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 xml:space="preserve">- 3 pkt., </w:t>
      </w:r>
    </w:p>
    <w:p w14:paraId="0F31C550" w14:textId="73203202" w:rsidR="00C42C60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4,1-4,5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- 4 pkt.,</w:t>
      </w:r>
    </w:p>
    <w:p w14:paraId="68C4C0B8" w14:textId="352B5D4E" w:rsidR="00E877E3" w:rsidRPr="005C7FCF" w:rsidRDefault="0044620E" w:rsidP="002D039E">
      <w:pPr>
        <w:pStyle w:val="Akapitzlist"/>
        <w:numPr>
          <w:ilvl w:val="0"/>
          <w:numId w:val="15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4,6 i więcej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- 5 pkt.,</w:t>
      </w:r>
    </w:p>
    <w:p w14:paraId="26B0CDDB" w14:textId="2E68929A" w:rsidR="00E877E3" w:rsidRPr="005C7FCF" w:rsidRDefault="00C42C60" w:rsidP="002D039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n</w:t>
      </w:r>
      <w:r w:rsidR="00E877E3" w:rsidRPr="005C7FCF">
        <w:rPr>
          <w:rFonts w:asciiTheme="minorHAnsi" w:hAnsiTheme="minorHAnsi" w:cstheme="minorHAnsi"/>
        </w:rPr>
        <w:t>owi uczniowie-punkty uzyskane w trakcie rekrutacji do szkoły</w:t>
      </w:r>
    </w:p>
    <w:p w14:paraId="67D61F27" w14:textId="5BA74670" w:rsidR="00E877E3" w:rsidRPr="005C7FCF" w:rsidRDefault="00E877E3" w:rsidP="002D039E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pon. 50 pkt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- 0 pkt</w:t>
      </w:r>
    </w:p>
    <w:p w14:paraId="1C75F7C8" w14:textId="3B460D01" w:rsidR="00E877E3" w:rsidRPr="005C7FCF" w:rsidRDefault="00E877E3" w:rsidP="002D039E">
      <w:pPr>
        <w:pStyle w:val="Akapitzlist"/>
        <w:numPr>
          <w:ilvl w:val="0"/>
          <w:numId w:val="14"/>
        </w:numPr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pon. 100 pkt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- 1 pkt</w:t>
      </w:r>
    </w:p>
    <w:p w14:paraId="74AF7A9C" w14:textId="096DC2CC" w:rsidR="00E877E3" w:rsidRPr="005C7FCF" w:rsidRDefault="00E877E3" w:rsidP="002D039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pow. 100 pkt</w:t>
      </w:r>
      <w:r w:rsidR="004A5056">
        <w:rPr>
          <w:rFonts w:asciiTheme="minorHAnsi" w:hAnsiTheme="minorHAnsi" w:cstheme="minorHAnsi"/>
        </w:rPr>
        <w:t xml:space="preserve"> </w:t>
      </w:r>
      <w:r w:rsidRPr="005C7FCF">
        <w:rPr>
          <w:rFonts w:asciiTheme="minorHAnsi" w:hAnsiTheme="minorHAnsi" w:cstheme="minorHAnsi"/>
        </w:rPr>
        <w:t>- 2 pkt</w:t>
      </w:r>
    </w:p>
    <w:p w14:paraId="0AFFB367" w14:textId="4D499437" w:rsidR="00E877E3" w:rsidRPr="005C7FCF" w:rsidRDefault="00C42C60" w:rsidP="002D039E">
      <w:pPr>
        <w:pStyle w:val="Akapitzlist"/>
        <w:numPr>
          <w:ilvl w:val="0"/>
          <w:numId w:val="1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u</w:t>
      </w:r>
      <w:r w:rsidR="00E877E3" w:rsidRPr="005C7FCF">
        <w:rPr>
          <w:rFonts w:asciiTheme="minorHAnsi" w:hAnsiTheme="minorHAnsi" w:cstheme="minorHAnsi"/>
        </w:rPr>
        <w:t>dział w konkursach, olimpiadach przedmiotowych</w:t>
      </w:r>
    </w:p>
    <w:p w14:paraId="0E922C4B" w14:textId="77777777" w:rsidR="00E877E3" w:rsidRPr="005C7FCF" w:rsidRDefault="00E877E3" w:rsidP="002D039E">
      <w:pPr>
        <w:pStyle w:val="Akapitzlist"/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tak- 1 pkt.</w:t>
      </w:r>
    </w:p>
    <w:p w14:paraId="18BA03BA" w14:textId="77777777" w:rsidR="00E877E3" w:rsidRPr="005C7FCF" w:rsidRDefault="00E877E3" w:rsidP="002D039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nie- 0 pkt.</w:t>
      </w:r>
    </w:p>
    <w:p w14:paraId="332DBF2D" w14:textId="496EAAD6" w:rsidR="00E877E3" w:rsidRPr="005C7FCF" w:rsidRDefault="00E877E3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O zakwalifikowaniu do udziału w konkretnym kursie będzie decydowała liczba punktów uzyskanych </w:t>
      </w:r>
      <w:r w:rsidR="00AE41E1" w:rsidRPr="005C7FCF">
        <w:rPr>
          <w:rFonts w:asciiTheme="minorHAnsi" w:hAnsiTheme="minorHAnsi" w:cstheme="minorHAnsi"/>
        </w:rPr>
        <w:br/>
      </w:r>
      <w:r w:rsidRPr="005C7FCF">
        <w:rPr>
          <w:rFonts w:asciiTheme="minorHAnsi" w:hAnsiTheme="minorHAnsi" w:cstheme="minorHAnsi"/>
        </w:rPr>
        <w:t>z kryteriów dodatkowych.</w:t>
      </w:r>
    </w:p>
    <w:p w14:paraId="7D0BFB8F" w14:textId="77777777" w:rsidR="00224C7C" w:rsidRPr="005C7FCF" w:rsidRDefault="00224C7C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Nauczyciele w celu udziału w projekcie muszą uzyskać skierowanie od Dyrektora Szkoły, w której pracują. Skierowanie ma potwierdzić zapotrzebowanie na dokształcanie personelu placówki.</w:t>
      </w:r>
    </w:p>
    <w:p w14:paraId="4FBE9176" w14:textId="77777777" w:rsidR="00CE69C3" w:rsidRPr="005C7FCF" w:rsidRDefault="00CE69C3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 przypadku równej liczby punktów decydująca będzie kolejność zgłoszeń.</w:t>
      </w:r>
    </w:p>
    <w:p w14:paraId="5CDF4717" w14:textId="77777777" w:rsidR="00DD0B60" w:rsidRPr="005C7FCF" w:rsidRDefault="00DD0B60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Wymagane formularze rekrutacyjne dla uczestników:</w:t>
      </w:r>
    </w:p>
    <w:p w14:paraId="7CB7146B" w14:textId="77777777" w:rsidR="00DD0B60" w:rsidRPr="005C7FCF" w:rsidRDefault="00DD0B60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Formularz danych osobowych</w:t>
      </w:r>
      <w:r w:rsidR="00E1167E" w:rsidRPr="005C7FCF">
        <w:rPr>
          <w:rFonts w:asciiTheme="minorHAnsi" w:hAnsiTheme="minorHAnsi" w:cstheme="minorHAnsi"/>
        </w:rPr>
        <w:t xml:space="preserve"> (wzór stanowi załącznik nr 1 do Regulaminu),</w:t>
      </w:r>
    </w:p>
    <w:p w14:paraId="5CF58185" w14:textId="77777777" w:rsidR="000A1E8A" w:rsidRPr="005C7FCF" w:rsidRDefault="00DD0B60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Formularz danych osobowych dla nauczycieli</w:t>
      </w:r>
      <w:r w:rsidR="00E1167E" w:rsidRPr="005C7FCF">
        <w:rPr>
          <w:rFonts w:asciiTheme="minorHAnsi" w:hAnsiTheme="minorHAnsi" w:cstheme="minorHAnsi"/>
        </w:rPr>
        <w:t xml:space="preserve">- </w:t>
      </w:r>
      <w:r w:rsidRPr="005C7FCF">
        <w:rPr>
          <w:rFonts w:asciiTheme="minorHAnsi" w:hAnsiTheme="minorHAnsi" w:cstheme="minorHAnsi"/>
        </w:rPr>
        <w:t>dotyczy nauczycieli</w:t>
      </w:r>
      <w:r w:rsidR="00E1167E" w:rsidRPr="005C7FCF">
        <w:rPr>
          <w:rFonts w:asciiTheme="minorHAnsi" w:hAnsiTheme="minorHAnsi" w:cstheme="minorHAnsi"/>
        </w:rPr>
        <w:t xml:space="preserve"> (wzór stanowi załącznik nr 2 do </w:t>
      </w:r>
    </w:p>
    <w:p w14:paraId="16974FA0" w14:textId="75DE12E6" w:rsidR="00DD0B60" w:rsidRPr="005C7FCF" w:rsidRDefault="000A1E8A" w:rsidP="005C7FCF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           </w:t>
      </w:r>
      <w:r w:rsidR="00E1167E" w:rsidRPr="005C7FCF">
        <w:rPr>
          <w:rFonts w:asciiTheme="minorHAnsi" w:hAnsiTheme="minorHAnsi" w:cstheme="minorHAnsi"/>
        </w:rPr>
        <w:t>Regulaminu),</w:t>
      </w:r>
    </w:p>
    <w:p w14:paraId="45D65F41" w14:textId="77777777" w:rsidR="00DD0B60" w:rsidRPr="005C7FCF" w:rsidRDefault="00DD0B60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Zgoda na przetwarzanie danych osobowych</w:t>
      </w:r>
      <w:r w:rsidR="00F9249A" w:rsidRPr="005C7FCF">
        <w:rPr>
          <w:rFonts w:asciiTheme="minorHAnsi" w:hAnsiTheme="minorHAnsi" w:cstheme="minorHAnsi"/>
        </w:rPr>
        <w:t xml:space="preserve"> (wzór stanowi załącznik nr 3 do Regulaminu),</w:t>
      </w:r>
    </w:p>
    <w:p w14:paraId="4C1107F2" w14:textId="359CB959" w:rsidR="00DD0B60" w:rsidRPr="005C7FCF" w:rsidRDefault="00DD0B60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Deklaracja uczestni</w:t>
      </w:r>
      <w:r w:rsidR="00F9249A" w:rsidRPr="005C7FCF">
        <w:rPr>
          <w:rFonts w:asciiTheme="minorHAnsi" w:hAnsiTheme="minorHAnsi" w:cstheme="minorHAnsi"/>
        </w:rPr>
        <w:t>ka projektu</w:t>
      </w:r>
      <w:r w:rsidR="00AE41E1" w:rsidRPr="005C7FCF">
        <w:rPr>
          <w:rFonts w:asciiTheme="minorHAnsi" w:hAnsiTheme="minorHAnsi" w:cstheme="minorHAnsi"/>
        </w:rPr>
        <w:t xml:space="preserve"> </w:t>
      </w:r>
      <w:r w:rsidR="00F9249A" w:rsidRPr="005C7FCF">
        <w:rPr>
          <w:rFonts w:asciiTheme="minorHAnsi" w:hAnsiTheme="minorHAnsi" w:cstheme="minorHAnsi"/>
        </w:rPr>
        <w:t>(wzór stanowi załącznik nr 4 do Regulaminu),</w:t>
      </w:r>
    </w:p>
    <w:p w14:paraId="446AA5C2" w14:textId="77777777" w:rsidR="00DD0B60" w:rsidRPr="005C7FCF" w:rsidRDefault="00DD0B60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Zaświadczenie Dyrektora o statusie ucznia szkoły</w:t>
      </w:r>
      <w:r w:rsidR="00F9249A" w:rsidRPr="005C7FCF">
        <w:rPr>
          <w:rFonts w:asciiTheme="minorHAnsi" w:hAnsiTheme="minorHAnsi" w:cstheme="minorHAnsi"/>
        </w:rPr>
        <w:t xml:space="preserve"> (wzór stanowi załącznik nr 5 do Regulaminu)</w:t>
      </w:r>
      <w:r w:rsidR="000415A8" w:rsidRPr="005C7FCF">
        <w:rPr>
          <w:rFonts w:asciiTheme="minorHAnsi" w:hAnsiTheme="minorHAnsi" w:cstheme="minorHAnsi"/>
        </w:rPr>
        <w:t>,</w:t>
      </w:r>
    </w:p>
    <w:p w14:paraId="24EA9FF0" w14:textId="77777777" w:rsidR="007B5C3E" w:rsidRPr="005C7FCF" w:rsidRDefault="000415A8" w:rsidP="002D03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firstLine="13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Oświadczenie Dyrektora szkoły-skierowanie nauczyciela na kurs/studia podyplomowe (wzór </w:t>
      </w:r>
    </w:p>
    <w:p w14:paraId="4A65CAF5" w14:textId="279BD4A5" w:rsidR="000415A8" w:rsidRPr="005C7FCF" w:rsidRDefault="007B5C3E" w:rsidP="005C7FCF">
      <w:pPr>
        <w:pStyle w:val="Akapitzlist"/>
        <w:autoSpaceDE w:val="0"/>
        <w:autoSpaceDN w:val="0"/>
        <w:adjustRightInd w:val="0"/>
        <w:spacing w:after="0"/>
        <w:ind w:left="851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           </w:t>
      </w:r>
      <w:r w:rsidR="000415A8" w:rsidRPr="005C7FCF">
        <w:rPr>
          <w:rFonts w:asciiTheme="minorHAnsi" w:hAnsiTheme="minorHAnsi" w:cstheme="minorHAnsi"/>
        </w:rPr>
        <w:t>stanowi załącznik nr 6 do Regulaminu).</w:t>
      </w:r>
    </w:p>
    <w:p w14:paraId="3E27FDC8" w14:textId="77777777" w:rsidR="00DD0B60" w:rsidRPr="005C7FCF" w:rsidRDefault="00DD0B60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Dokumenty wskazane w punkcie 6 a)</w:t>
      </w:r>
      <w:r w:rsidR="005E71F6" w:rsidRPr="005C7FCF">
        <w:rPr>
          <w:rFonts w:asciiTheme="minorHAnsi" w:hAnsiTheme="minorHAnsi" w:cstheme="minorHAnsi"/>
        </w:rPr>
        <w:t>, c), d</w:t>
      </w:r>
      <w:r w:rsidRPr="005C7FCF">
        <w:rPr>
          <w:rFonts w:asciiTheme="minorHAnsi" w:hAnsiTheme="minorHAnsi" w:cstheme="minorHAnsi"/>
        </w:rPr>
        <w:t>) muszą zostać podpisane przez ucznia, a w przypadku ucznia niepełnoletniego również przez rodzica/ opiekuna prawnego.</w:t>
      </w:r>
    </w:p>
    <w:p w14:paraId="1F3FC743" w14:textId="587F4A7F" w:rsidR="00CE69C3" w:rsidRPr="005C7FCF" w:rsidRDefault="00CE69C3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Zgłoszenia przyjmować będą Koordynato</w:t>
      </w:r>
      <w:r w:rsidR="00E66750" w:rsidRPr="005C7FCF">
        <w:rPr>
          <w:rFonts w:asciiTheme="minorHAnsi" w:hAnsiTheme="minorHAnsi" w:cstheme="minorHAnsi"/>
        </w:rPr>
        <w:t>r</w:t>
      </w:r>
      <w:r w:rsidR="009C4F2F" w:rsidRPr="005C7FCF">
        <w:rPr>
          <w:rFonts w:asciiTheme="minorHAnsi" w:hAnsiTheme="minorHAnsi" w:cstheme="minorHAnsi"/>
        </w:rPr>
        <w:t xml:space="preserve"> </w:t>
      </w:r>
      <w:r w:rsidR="00C40744" w:rsidRPr="005C7FCF">
        <w:rPr>
          <w:rFonts w:asciiTheme="minorHAnsi" w:hAnsiTheme="minorHAnsi" w:cstheme="minorHAnsi"/>
        </w:rPr>
        <w:t>merytoryczn</w:t>
      </w:r>
      <w:r w:rsidR="00E66750" w:rsidRPr="005C7FCF">
        <w:rPr>
          <w:rFonts w:asciiTheme="minorHAnsi" w:hAnsiTheme="minorHAnsi" w:cstheme="minorHAnsi"/>
        </w:rPr>
        <w:t>y</w:t>
      </w:r>
      <w:r w:rsidR="00C40744" w:rsidRPr="005C7FCF">
        <w:rPr>
          <w:rFonts w:asciiTheme="minorHAnsi" w:hAnsiTheme="minorHAnsi" w:cstheme="minorHAnsi"/>
        </w:rPr>
        <w:t xml:space="preserve"> w Zespole Szkół w Golubiu-Dobrzyniu</w:t>
      </w:r>
      <w:r w:rsidR="009C4F2F" w:rsidRPr="005C7FCF">
        <w:rPr>
          <w:rFonts w:asciiTheme="minorHAnsi" w:hAnsiTheme="minorHAnsi" w:cstheme="minorHAnsi"/>
        </w:rPr>
        <w:t>,</w:t>
      </w:r>
      <w:r w:rsidR="00C40744" w:rsidRPr="005C7FCF">
        <w:rPr>
          <w:rFonts w:asciiTheme="minorHAnsi" w:hAnsiTheme="minorHAnsi" w:cstheme="minorHAnsi"/>
        </w:rPr>
        <w:t xml:space="preserve"> </w:t>
      </w:r>
      <w:r w:rsidR="00E66750" w:rsidRPr="005C7FCF">
        <w:rPr>
          <w:rFonts w:asciiTheme="minorHAnsi" w:hAnsiTheme="minorHAnsi" w:cstheme="minorHAnsi"/>
        </w:rPr>
        <w:t xml:space="preserve">Koordynator merytoryczny w </w:t>
      </w:r>
      <w:r w:rsidR="00C40744" w:rsidRPr="005C7FCF">
        <w:rPr>
          <w:rFonts w:asciiTheme="minorHAnsi" w:hAnsiTheme="minorHAnsi" w:cstheme="minorHAnsi"/>
        </w:rPr>
        <w:t>Zespole Szkół w Kowalewie Pomorskim</w:t>
      </w:r>
      <w:r w:rsidR="009C4F2F" w:rsidRPr="005C7FCF">
        <w:rPr>
          <w:rFonts w:asciiTheme="minorHAnsi" w:hAnsiTheme="minorHAnsi" w:cstheme="minorHAnsi"/>
        </w:rPr>
        <w:t xml:space="preserve"> oraz Koordynator merytoryczny </w:t>
      </w:r>
      <w:r w:rsidR="00AE41E1" w:rsidRPr="005C7FCF">
        <w:rPr>
          <w:rFonts w:asciiTheme="minorHAnsi" w:hAnsiTheme="minorHAnsi" w:cstheme="minorHAnsi"/>
        </w:rPr>
        <w:br/>
      </w:r>
      <w:r w:rsidR="009C4F2F" w:rsidRPr="005C7FCF">
        <w:rPr>
          <w:rFonts w:asciiTheme="minorHAnsi" w:hAnsiTheme="minorHAnsi" w:cstheme="minorHAnsi"/>
        </w:rPr>
        <w:t>w Zespole Szkół Nr 3 w Golubiu-Dobrzyniu</w:t>
      </w:r>
      <w:r w:rsidR="00C40744" w:rsidRPr="005C7FCF">
        <w:rPr>
          <w:rFonts w:asciiTheme="minorHAnsi" w:hAnsiTheme="minorHAnsi" w:cstheme="minorHAnsi"/>
        </w:rPr>
        <w:t>.</w:t>
      </w:r>
    </w:p>
    <w:p w14:paraId="6CCC1481" w14:textId="77777777" w:rsidR="009C4F2F" w:rsidRPr="005C7FCF" w:rsidRDefault="00DD0B60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Formularze rekrutacyjne będą dostępne w sekretariatach szkół: </w:t>
      </w:r>
    </w:p>
    <w:p w14:paraId="5CA04E16" w14:textId="77777777" w:rsidR="007B5C3E" w:rsidRPr="005C7FCF" w:rsidRDefault="009C4F2F" w:rsidP="005C7FCF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Zespół</w:t>
      </w:r>
      <w:r w:rsidR="00DD0B60" w:rsidRPr="005C7FCF">
        <w:rPr>
          <w:rFonts w:asciiTheme="minorHAnsi" w:hAnsiTheme="minorHAnsi" w:cstheme="minorHAnsi"/>
        </w:rPr>
        <w:t xml:space="preserve"> Szkół w Golubiu-Dobrzyniu</w:t>
      </w:r>
      <w:r w:rsidR="007B5C3E" w:rsidRPr="005C7FCF">
        <w:rPr>
          <w:rFonts w:asciiTheme="minorHAnsi" w:hAnsiTheme="minorHAnsi" w:cstheme="minorHAnsi"/>
        </w:rPr>
        <w:t xml:space="preserve">,  </w:t>
      </w:r>
      <w:hyperlink r:id="rId8" w:history="1">
        <w:r w:rsidR="007B5C3E" w:rsidRPr="005C7FCF">
          <w:rPr>
            <w:rStyle w:val="Hipercze"/>
            <w:rFonts w:asciiTheme="minorHAnsi" w:hAnsiTheme="minorHAnsi" w:cstheme="minorHAnsi"/>
            <w:color w:val="auto"/>
          </w:rPr>
          <w:t>www.zs-2.pl</w:t>
        </w:r>
      </w:hyperlink>
      <w:r w:rsidR="007B5C3E" w:rsidRPr="005C7FCF">
        <w:rPr>
          <w:rFonts w:asciiTheme="minorHAnsi" w:hAnsiTheme="minorHAnsi" w:cstheme="minorHAnsi"/>
        </w:rPr>
        <w:t xml:space="preserve"> </w:t>
      </w:r>
    </w:p>
    <w:p w14:paraId="159C78EF" w14:textId="77038207" w:rsidR="007B5C3E" w:rsidRPr="005C7FCF" w:rsidRDefault="00DD0B60" w:rsidP="005C7FCF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Zesp</w:t>
      </w:r>
      <w:r w:rsidR="009C4F2F" w:rsidRPr="005C7FCF">
        <w:rPr>
          <w:rFonts w:asciiTheme="minorHAnsi" w:hAnsiTheme="minorHAnsi" w:cstheme="minorHAnsi"/>
        </w:rPr>
        <w:t>ół</w:t>
      </w:r>
      <w:r w:rsidRPr="005C7FCF">
        <w:rPr>
          <w:rFonts w:asciiTheme="minorHAnsi" w:hAnsiTheme="minorHAnsi" w:cstheme="minorHAnsi"/>
        </w:rPr>
        <w:t xml:space="preserve"> Szkół w Kowalewie Pomorskim</w:t>
      </w:r>
      <w:r w:rsidR="009C4F2F" w:rsidRPr="005C7FCF">
        <w:rPr>
          <w:rFonts w:asciiTheme="minorHAnsi" w:hAnsiTheme="minorHAnsi" w:cstheme="minorHAnsi"/>
        </w:rPr>
        <w:t xml:space="preserve">, </w:t>
      </w:r>
      <w:hyperlink r:id="rId9" w:history="1">
        <w:r w:rsidR="007B5C3E" w:rsidRPr="005C7FCF">
          <w:rPr>
            <w:rStyle w:val="Hipercze"/>
            <w:rFonts w:asciiTheme="minorHAnsi" w:hAnsiTheme="minorHAnsi" w:cstheme="minorHAnsi"/>
            <w:color w:val="auto"/>
          </w:rPr>
          <w:t>www.zskowalewo.golub-dobrzyn.com.pl</w:t>
        </w:r>
      </w:hyperlink>
      <w:r w:rsidR="007B5C3E" w:rsidRPr="005C7FCF">
        <w:rPr>
          <w:rFonts w:asciiTheme="minorHAnsi" w:hAnsiTheme="minorHAnsi" w:cstheme="minorHAnsi"/>
        </w:rPr>
        <w:t xml:space="preserve"> </w:t>
      </w:r>
    </w:p>
    <w:p w14:paraId="6FD64F21" w14:textId="76CC5C6E" w:rsidR="009C4F2F" w:rsidRPr="005C7FCF" w:rsidRDefault="009C4F2F" w:rsidP="005C7FCF">
      <w:pPr>
        <w:pStyle w:val="Akapitzlist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Zespół Szkół Nr 3 w Golubiu-Dobrzyniu</w:t>
      </w:r>
      <w:r w:rsidR="007B5C3E" w:rsidRPr="005C7FCF">
        <w:rPr>
          <w:rFonts w:asciiTheme="minorHAnsi" w:hAnsiTheme="minorHAnsi" w:cstheme="minorHAnsi"/>
        </w:rPr>
        <w:t xml:space="preserve">,  </w:t>
      </w:r>
      <w:hyperlink r:id="rId10" w:history="1">
        <w:r w:rsidR="007B5C3E" w:rsidRPr="005C7FCF">
          <w:rPr>
            <w:rStyle w:val="Hipercze"/>
            <w:rFonts w:asciiTheme="minorHAnsi" w:hAnsiTheme="minorHAnsi" w:cstheme="minorHAnsi"/>
            <w:color w:val="auto"/>
          </w:rPr>
          <w:t>www.zsgolub@poczta.onet.pl</w:t>
        </w:r>
      </w:hyperlink>
      <w:r w:rsidR="007B5C3E" w:rsidRPr="005C7FCF">
        <w:rPr>
          <w:rFonts w:asciiTheme="minorHAnsi" w:hAnsiTheme="minorHAnsi" w:cstheme="minorHAnsi"/>
        </w:rPr>
        <w:t xml:space="preserve"> </w:t>
      </w:r>
    </w:p>
    <w:p w14:paraId="0BA6898C" w14:textId="77777777" w:rsidR="00DD0B60" w:rsidRPr="005C7FCF" w:rsidRDefault="00DD0B60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Wszystkie osoby, które złożyły dokumenty zostaną powiadomione o zakwalifikowaniu do projektu ustnie przez Koordynator</w:t>
      </w:r>
      <w:r w:rsidR="00A7510D" w:rsidRPr="005C7FCF">
        <w:rPr>
          <w:rFonts w:asciiTheme="minorHAnsi" w:hAnsiTheme="minorHAnsi" w:cstheme="minorHAnsi"/>
        </w:rPr>
        <w:t>a</w:t>
      </w:r>
      <w:r w:rsidRPr="005C7FCF">
        <w:rPr>
          <w:rFonts w:asciiTheme="minorHAnsi" w:hAnsiTheme="minorHAnsi" w:cstheme="minorHAnsi"/>
        </w:rPr>
        <w:t xml:space="preserve"> merytoryczn</w:t>
      </w:r>
      <w:r w:rsidR="00A7510D" w:rsidRPr="005C7FCF">
        <w:rPr>
          <w:rFonts w:asciiTheme="minorHAnsi" w:hAnsiTheme="minorHAnsi" w:cstheme="minorHAnsi"/>
        </w:rPr>
        <w:t>ego</w:t>
      </w:r>
      <w:r w:rsidRPr="005C7FCF">
        <w:rPr>
          <w:rFonts w:asciiTheme="minorHAnsi" w:hAnsiTheme="minorHAnsi" w:cstheme="minorHAnsi"/>
        </w:rPr>
        <w:t xml:space="preserve"> pracując</w:t>
      </w:r>
      <w:r w:rsidR="00A7510D" w:rsidRPr="005C7FCF">
        <w:rPr>
          <w:rFonts w:asciiTheme="minorHAnsi" w:hAnsiTheme="minorHAnsi" w:cstheme="minorHAnsi"/>
        </w:rPr>
        <w:t>ego</w:t>
      </w:r>
      <w:r w:rsidRPr="005C7FCF">
        <w:rPr>
          <w:rFonts w:asciiTheme="minorHAnsi" w:hAnsiTheme="minorHAnsi" w:cstheme="minorHAnsi"/>
        </w:rPr>
        <w:t xml:space="preserve"> w </w:t>
      </w:r>
      <w:r w:rsidR="009C4F2F" w:rsidRPr="005C7FCF">
        <w:rPr>
          <w:rFonts w:asciiTheme="minorHAnsi" w:hAnsiTheme="minorHAnsi" w:cstheme="minorHAnsi"/>
        </w:rPr>
        <w:t>danej Szkole.</w:t>
      </w:r>
    </w:p>
    <w:p w14:paraId="0EF76A59" w14:textId="497B526D" w:rsidR="000260D2" w:rsidRPr="005C7FCF" w:rsidRDefault="000260D2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lastRenderedPageBreak/>
        <w:t>Listy osób przyjętych do udziału w projekcie oraz listy osób rezerwowych będą wywieszone na tablicach ogłoszeń</w:t>
      </w:r>
      <w:r w:rsidR="00A217DA" w:rsidRPr="005C7FCF">
        <w:rPr>
          <w:rFonts w:asciiTheme="minorHAnsi" w:hAnsiTheme="minorHAnsi" w:cstheme="minorHAnsi"/>
        </w:rPr>
        <w:t xml:space="preserve"> osobno</w:t>
      </w:r>
      <w:r w:rsidR="006E2A48" w:rsidRPr="005C7FCF">
        <w:rPr>
          <w:rFonts w:asciiTheme="minorHAnsi" w:hAnsiTheme="minorHAnsi" w:cstheme="minorHAnsi"/>
        </w:rPr>
        <w:t xml:space="preserve"> </w:t>
      </w:r>
      <w:r w:rsidR="00AE41E1" w:rsidRPr="005C7FCF">
        <w:rPr>
          <w:rFonts w:asciiTheme="minorHAnsi" w:hAnsiTheme="minorHAnsi" w:cstheme="minorHAnsi"/>
        </w:rPr>
        <w:t xml:space="preserve">w </w:t>
      </w:r>
      <w:r w:rsidR="00A217DA" w:rsidRPr="005C7FCF">
        <w:rPr>
          <w:rFonts w:asciiTheme="minorHAnsi" w:hAnsiTheme="minorHAnsi" w:cstheme="minorHAnsi"/>
        </w:rPr>
        <w:t>Zespole Szkół w Golubiu-Dobrzyniu oraz Zespole Szkół w Kowalewie Pomorskim.</w:t>
      </w:r>
    </w:p>
    <w:p w14:paraId="44B78B6F" w14:textId="77777777" w:rsidR="00033571" w:rsidRPr="005C7FCF" w:rsidRDefault="00033571" w:rsidP="002D039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Udział w projekcie oznacza zgodę na wykorzystanie wizerunku uczestnika/uczestniczki projektu w celu zapewnienia właściwego udokumentowania działań i promocji projektu.</w:t>
      </w:r>
    </w:p>
    <w:p w14:paraId="506CF684" w14:textId="77777777" w:rsidR="00DD0B60" w:rsidRPr="005C7FCF" w:rsidRDefault="00DD0B60" w:rsidP="005C7FCF">
      <w:pPr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B054CE9" w14:textId="77777777" w:rsidR="00CE2806" w:rsidRPr="005C7FCF" w:rsidRDefault="0053109F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 xml:space="preserve">§ 5 </w:t>
      </w:r>
    </w:p>
    <w:p w14:paraId="7F3A13F2" w14:textId="18AE1FC3" w:rsidR="00E10B0D" w:rsidRPr="005C7FCF" w:rsidRDefault="00E10B0D" w:rsidP="005C7FCF">
      <w:pPr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Rodzaje wspracia w ramach projektu</w:t>
      </w:r>
    </w:p>
    <w:p w14:paraId="721C1DA0" w14:textId="22F2A556" w:rsidR="00E10B0D" w:rsidRPr="005C7FCF" w:rsidRDefault="00E10B0D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Doradztwo edukacyjno-zawodowe</w:t>
      </w:r>
      <w:r w:rsidR="00196657" w:rsidRPr="005C7FCF">
        <w:rPr>
          <w:rFonts w:asciiTheme="minorHAnsi" w:hAnsiTheme="minorHAnsi" w:cstheme="minorHAnsi"/>
          <w:b/>
          <w:bCs/>
        </w:rPr>
        <w:t xml:space="preserve"> obejmuje</w:t>
      </w:r>
      <w:r w:rsidR="00E66750" w:rsidRPr="005C7FCF">
        <w:rPr>
          <w:rFonts w:asciiTheme="minorHAnsi" w:hAnsiTheme="minorHAnsi" w:cstheme="minorHAnsi"/>
          <w:b/>
          <w:bCs/>
        </w:rPr>
        <w:t>:</w:t>
      </w:r>
    </w:p>
    <w:p w14:paraId="71326212" w14:textId="77777777" w:rsidR="00196657" w:rsidRPr="005C7FCF" w:rsidRDefault="00196657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</w:rPr>
      </w:pPr>
      <w:r w:rsidRPr="005C7FCF">
        <w:rPr>
          <w:rFonts w:cstheme="minorHAnsi"/>
          <w:bCs/>
        </w:rPr>
        <w:t>ZS Golub-Dobrzyń</w:t>
      </w:r>
    </w:p>
    <w:p w14:paraId="17772B70" w14:textId="1C111A78" w:rsidR="007E0541" w:rsidRPr="005C7FCF" w:rsidRDefault="007E0541" w:rsidP="002D03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doradztwo edukacyjno-zawodowe grupowe w GD- 6 gr. po 10 os.*15 godz. </w:t>
      </w:r>
    </w:p>
    <w:p w14:paraId="3608D477" w14:textId="14EDC8C5" w:rsidR="007E0541" w:rsidRPr="005C7FCF" w:rsidRDefault="007E0541" w:rsidP="002D03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doradztwo edukacyjno-zawodowe indywidualne w GD- 3 godz./os.*60 os.- ma na celu utworzenie IPD</w:t>
      </w:r>
    </w:p>
    <w:p w14:paraId="5276CF9A" w14:textId="77777777" w:rsidR="00196657" w:rsidRPr="005C7FCF" w:rsidRDefault="00196657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</w:rPr>
      </w:pPr>
      <w:r w:rsidRPr="005C7FCF">
        <w:rPr>
          <w:rFonts w:cstheme="minorHAnsi"/>
          <w:bCs/>
        </w:rPr>
        <w:t>ZS Kowalewo Pomorskie</w:t>
      </w:r>
    </w:p>
    <w:p w14:paraId="001A04F3" w14:textId="75262746" w:rsidR="007E0541" w:rsidRPr="005C7FCF" w:rsidRDefault="007E0541" w:rsidP="002D03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doradztwo edukacyjno-zawodowe grupowe w KP- 6 gr. po 10 os.*15 godz. </w:t>
      </w:r>
    </w:p>
    <w:p w14:paraId="2A9AA494" w14:textId="29DC3B87" w:rsidR="007E0541" w:rsidRPr="005C7FCF" w:rsidRDefault="007E0541" w:rsidP="002D039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doradztwo edukacyjno-zawodowe indywidualne w KP- 3 godz./os.*60 os.- ma na celu utworzenie IPD </w:t>
      </w:r>
    </w:p>
    <w:p w14:paraId="375004DA" w14:textId="77777777" w:rsidR="00196657" w:rsidRPr="005C7FCF" w:rsidRDefault="00196657" w:rsidP="005C7FCF">
      <w:p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5C7FCF">
        <w:rPr>
          <w:rFonts w:cstheme="minorHAnsi"/>
          <w:bCs/>
        </w:rPr>
        <w:t xml:space="preserve">               ZS Nr 3 Golub Dobrzyń</w:t>
      </w:r>
    </w:p>
    <w:p w14:paraId="593327CD" w14:textId="774B4A29" w:rsidR="007E0541" w:rsidRPr="005C7FCF" w:rsidRDefault="007E0541" w:rsidP="002D03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doradztwo edukacyjno-zawodowe grupowe w PDP- 4 gr. po 8 os.*15 godz. </w:t>
      </w:r>
    </w:p>
    <w:p w14:paraId="3A680952" w14:textId="3C900F48" w:rsidR="00196657" w:rsidRPr="005C7FCF" w:rsidRDefault="007E0541" w:rsidP="002D03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doradztwo edukacyjno</w:t>
      </w:r>
      <w:r w:rsidRPr="005C7FCF">
        <w:rPr>
          <w:rFonts w:asciiTheme="minorHAnsi" w:hAnsiTheme="minorHAnsi" w:cstheme="minorHAnsi"/>
          <w:shd w:val="clear" w:color="auto" w:fill="FFFFFF"/>
        </w:rPr>
        <w:t xml:space="preserve">-zawodowe indywidualne w PDP- 3 godz./os.*32 os.- ma na celu utworzenie IPD </w:t>
      </w:r>
    </w:p>
    <w:p w14:paraId="0DB8F217" w14:textId="0F5D9879" w:rsidR="00196657" w:rsidRPr="005C7FCF" w:rsidRDefault="007E0541" w:rsidP="002D03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hd w:val="clear" w:color="auto" w:fill="FFFFFF"/>
        </w:rPr>
      </w:pPr>
      <w:r w:rsidRPr="005C7FCF">
        <w:rPr>
          <w:rFonts w:asciiTheme="minorHAnsi" w:hAnsiTheme="minorHAnsi" w:cstheme="minorHAnsi"/>
          <w:shd w:val="clear" w:color="auto" w:fill="FFFFFF"/>
        </w:rPr>
        <w:t>doradztwo edukacyjno-zawodowe grupowe w BSS- 2 gr. po 8 os.*15 godz.</w:t>
      </w:r>
    </w:p>
    <w:p w14:paraId="18CCB45E" w14:textId="529B9F31" w:rsidR="00196657" w:rsidRPr="005C7FCF" w:rsidRDefault="007E0541" w:rsidP="002D03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hd w:val="clear" w:color="auto" w:fill="FFFFFF"/>
        </w:rPr>
      </w:pPr>
      <w:r w:rsidRPr="005C7FCF">
        <w:rPr>
          <w:rFonts w:asciiTheme="minorHAnsi" w:hAnsiTheme="minorHAnsi" w:cstheme="minorHAnsi"/>
          <w:shd w:val="clear" w:color="auto" w:fill="FFFFFF"/>
        </w:rPr>
        <w:t>doradztwo edukacyjno-zawodowe indywidualne w BSS- 3 godz./os.*16 os.</w:t>
      </w:r>
      <w:r w:rsidR="00196657" w:rsidRPr="005C7FCF">
        <w:rPr>
          <w:rFonts w:asciiTheme="minorHAnsi" w:hAnsiTheme="minorHAnsi" w:cstheme="minorHAnsi"/>
          <w:shd w:val="clear" w:color="auto" w:fill="FFFFFF"/>
        </w:rPr>
        <w:t xml:space="preserve">- ma na celu utworzenie IPD </w:t>
      </w:r>
    </w:p>
    <w:p w14:paraId="12554AD7" w14:textId="77777777" w:rsidR="00E10B0D" w:rsidRPr="005C7FCF" w:rsidRDefault="00E10B0D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 xml:space="preserve">Wyjazdy </w:t>
      </w:r>
      <w:proofErr w:type="spellStart"/>
      <w:r w:rsidRPr="005C7FCF">
        <w:rPr>
          <w:rFonts w:asciiTheme="minorHAnsi" w:hAnsiTheme="minorHAnsi" w:cstheme="minorHAnsi"/>
          <w:b/>
          <w:bCs/>
        </w:rPr>
        <w:t>zawodoznawcze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  związane są z profilem kształcenia dla każdego z zawodó</w:t>
      </w:r>
      <w:r w:rsidR="00C663C0" w:rsidRPr="005C7FCF">
        <w:rPr>
          <w:rFonts w:asciiTheme="minorHAnsi" w:hAnsiTheme="minorHAnsi" w:cstheme="minorHAnsi"/>
          <w:b/>
          <w:bCs/>
        </w:rPr>
        <w:t>w</w:t>
      </w:r>
      <w:r w:rsidR="00C663C0" w:rsidRPr="005C7FCF">
        <w:rPr>
          <w:rFonts w:asciiTheme="minorHAnsi" w:hAnsiTheme="minorHAnsi" w:cstheme="minorHAnsi"/>
        </w:rPr>
        <w:t>:</w:t>
      </w:r>
    </w:p>
    <w:p w14:paraId="6D24DF56" w14:textId="0A6FD54E" w:rsidR="00BC4F2A" w:rsidRPr="005C7FCF" w:rsidRDefault="00AE41E1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</w:rPr>
      </w:pPr>
      <w:r w:rsidRPr="005C7FCF">
        <w:rPr>
          <w:rFonts w:cstheme="minorHAnsi"/>
          <w:bCs/>
        </w:rPr>
        <w:t xml:space="preserve">ZS </w:t>
      </w:r>
      <w:r w:rsidR="00BC4F2A" w:rsidRPr="005C7FCF">
        <w:rPr>
          <w:rFonts w:cstheme="minorHAnsi"/>
          <w:bCs/>
        </w:rPr>
        <w:t>Golub-Dobrzyń</w:t>
      </w:r>
    </w:p>
    <w:p w14:paraId="3A98E027" w14:textId="77777777" w:rsidR="00F14EC1" w:rsidRPr="005C7FCF" w:rsidRDefault="00F14EC1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>Narodowy Bank Polski, Warszawa - TE,</w:t>
      </w:r>
    </w:p>
    <w:p w14:paraId="33F9C770" w14:textId="789E27AC" w:rsidR="00F14EC1" w:rsidRPr="005C7FCF" w:rsidRDefault="00F14EC1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>Agro Show, Bednary</w:t>
      </w:r>
      <w:r w:rsidR="003A1CF4" w:rsidRPr="005C7FCF">
        <w:rPr>
          <w:rFonts w:asciiTheme="minorHAnsi" w:hAnsiTheme="minorHAnsi" w:cstheme="minorHAnsi"/>
          <w:bCs/>
        </w:rPr>
        <w:t xml:space="preserve"> </w:t>
      </w:r>
      <w:r w:rsidRPr="005C7FCF">
        <w:rPr>
          <w:rFonts w:asciiTheme="minorHAnsi" w:hAnsiTheme="minorHAnsi" w:cstheme="minorHAnsi"/>
          <w:bCs/>
        </w:rPr>
        <w:t>- TR,</w:t>
      </w:r>
    </w:p>
    <w:p w14:paraId="244C406A" w14:textId="47B2F49D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Gosp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odarstwo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Rolne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Fortune</w:t>
      </w:r>
      <w:proofErr w:type="spellEnd"/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Cieszymowo -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TR</w:t>
      </w:r>
    </w:p>
    <w:p w14:paraId="41716C72" w14:textId="01AC787F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Ferma Jeleniowatych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Kosewo 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-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TR</w:t>
      </w:r>
    </w:p>
    <w:p w14:paraId="12C45B71" w14:textId="566F0120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Festiwal Druku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W-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wa</w:t>
      </w:r>
      <w:proofErr w:type="spellEnd"/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-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TRek</w:t>
      </w:r>
      <w:proofErr w:type="spellEnd"/>
    </w:p>
    <w:p w14:paraId="33D52792" w14:textId="23374F5F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Rek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lamy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i Druku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W-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w</w:t>
      </w:r>
      <w:r w:rsidR="00C24BDD" w:rsidRPr="005C7FCF">
        <w:rPr>
          <w:rFonts w:asciiTheme="minorHAnsi" w:hAnsiTheme="minorHAnsi" w:cstheme="minorHAnsi"/>
          <w:bCs/>
          <w:shd w:val="clear" w:color="auto" w:fill="FFFFFF"/>
        </w:rPr>
        <w:t>a</w:t>
      </w:r>
      <w:proofErr w:type="spellEnd"/>
      <w:r w:rsidR="00C24BDD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-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TRek</w:t>
      </w:r>
      <w:proofErr w:type="spellEnd"/>
    </w:p>
    <w:p w14:paraId="32376FBD" w14:textId="1BECC382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Ogrody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Hortulus</w:t>
      </w:r>
      <w:proofErr w:type="spellEnd"/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Dobrzyca- TAK</w:t>
      </w:r>
    </w:p>
    <w:p w14:paraId="19BE5999" w14:textId="65151D74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Ogr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odnicze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Gardenia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Poznań- TAK</w:t>
      </w:r>
    </w:p>
    <w:p w14:paraId="31324FEF" w14:textId="4179D25D" w:rsidR="00196657" w:rsidRPr="005C7FCF" w:rsidRDefault="00196657" w:rsidP="002D039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Gosp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odarstwo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Szkół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ka,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Szychowo</w:t>
      </w:r>
      <w:r w:rsidR="00C24BDD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- TAK </w:t>
      </w:r>
    </w:p>
    <w:p w14:paraId="09A5F4FB" w14:textId="46F01782" w:rsidR="00BC4F2A" w:rsidRPr="005C7FCF" w:rsidRDefault="00AE41E1" w:rsidP="005C7FCF">
      <w:pPr>
        <w:autoSpaceDE w:val="0"/>
        <w:autoSpaceDN w:val="0"/>
        <w:adjustRightInd w:val="0"/>
        <w:spacing w:line="276" w:lineRule="auto"/>
        <w:ind w:left="720"/>
        <w:rPr>
          <w:rFonts w:cstheme="minorHAnsi"/>
          <w:bCs/>
        </w:rPr>
      </w:pPr>
      <w:r w:rsidRPr="005C7FCF">
        <w:rPr>
          <w:rFonts w:cstheme="minorHAnsi"/>
          <w:bCs/>
        </w:rPr>
        <w:t xml:space="preserve">ZS </w:t>
      </w:r>
      <w:r w:rsidR="00BC4F2A" w:rsidRPr="005C7FCF">
        <w:rPr>
          <w:rFonts w:cstheme="minorHAnsi"/>
          <w:bCs/>
        </w:rPr>
        <w:t>Kowalewo Pomorskie</w:t>
      </w:r>
    </w:p>
    <w:p w14:paraId="335DAD61" w14:textId="6F6EBFD1" w:rsidR="00196657" w:rsidRPr="005C7FCF" w:rsidRDefault="00196657" w:rsidP="002D03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lang w:val="en-US"/>
        </w:rPr>
      </w:pPr>
      <w:r w:rsidRPr="005C7FCF">
        <w:rPr>
          <w:rFonts w:asciiTheme="minorHAnsi" w:hAnsiTheme="minorHAnsi" w:cstheme="minorHAnsi"/>
          <w:bCs/>
          <w:shd w:val="clear" w:color="auto" w:fill="FFFFFF"/>
          <w:lang w:val="en-US"/>
        </w:rPr>
        <w:t xml:space="preserve">Motor Show,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  <w:lang w:val="en-US"/>
        </w:rPr>
        <w:t>Poznań</w:t>
      </w:r>
      <w:proofErr w:type="spellEnd"/>
      <w:r w:rsidRPr="005C7FCF">
        <w:rPr>
          <w:rFonts w:asciiTheme="minorHAnsi" w:hAnsiTheme="minorHAnsi" w:cstheme="minorHAnsi"/>
          <w:bCs/>
          <w:shd w:val="clear" w:color="auto" w:fill="FFFFFF"/>
          <w:lang w:val="en-US"/>
        </w:rPr>
        <w:t xml:space="preserve"> -</w:t>
      </w:r>
      <w:r w:rsidR="00C24BDD" w:rsidRPr="005C7FCF">
        <w:rPr>
          <w:rFonts w:asciiTheme="minorHAnsi" w:hAnsiTheme="minorHAnsi" w:cstheme="minorHAnsi"/>
          <w:bCs/>
          <w:shd w:val="clear" w:color="auto" w:fill="FFFFFF"/>
          <w:lang w:val="en-US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  <w:lang w:val="en-US"/>
        </w:rPr>
        <w:t>TM, MPS</w:t>
      </w:r>
    </w:p>
    <w:p w14:paraId="15A4354F" w14:textId="2F866953" w:rsidR="00196657" w:rsidRPr="005C7FCF" w:rsidRDefault="00196657" w:rsidP="002D03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Gastron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omiczne</w:t>
      </w:r>
      <w:r w:rsidRPr="005C7FCF">
        <w:rPr>
          <w:rFonts w:asciiTheme="minorHAnsi" w:hAnsiTheme="minorHAnsi" w:cstheme="minorHAnsi"/>
          <w:bCs/>
          <w:shd w:val="clear" w:color="auto" w:fill="FFFFFF"/>
        </w:rPr>
        <w:t>, W-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wa</w:t>
      </w:r>
      <w:proofErr w:type="spellEnd"/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="00C24BDD" w:rsidRPr="005C7FCF">
        <w:rPr>
          <w:rFonts w:asciiTheme="minorHAnsi" w:hAnsiTheme="minorHAnsi" w:cstheme="minorHAnsi"/>
          <w:bCs/>
          <w:shd w:val="clear" w:color="auto" w:fill="FFFFFF"/>
        </w:rPr>
        <w:t xml:space="preserve">- 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TŻiUG</w:t>
      </w:r>
      <w:proofErr w:type="spellEnd"/>
    </w:p>
    <w:p w14:paraId="7E656AB5" w14:textId="766D6D6B" w:rsidR="00196657" w:rsidRPr="005C7FCF" w:rsidRDefault="00196657" w:rsidP="002D03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Logis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tyczne</w:t>
      </w:r>
      <w:r w:rsidRPr="005C7FCF">
        <w:rPr>
          <w:rFonts w:asciiTheme="minorHAnsi" w:hAnsiTheme="minorHAnsi" w:cstheme="minorHAnsi"/>
          <w:bCs/>
          <w:shd w:val="clear" w:color="auto" w:fill="FFFFFF"/>
        </w:rPr>
        <w:t>, Poznań</w:t>
      </w:r>
      <w:r w:rsidR="00C24BDD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- TL</w:t>
      </w:r>
    </w:p>
    <w:p w14:paraId="17A6CBE1" w14:textId="6AE90B84" w:rsidR="00196657" w:rsidRPr="005C7FCF" w:rsidRDefault="00196657" w:rsidP="002D039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Automatyki i Pomiarów, W-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wa</w:t>
      </w:r>
      <w:proofErr w:type="spellEnd"/>
      <w:r w:rsidR="00C24BDD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- TM</w:t>
      </w:r>
    </w:p>
    <w:p w14:paraId="082182A8" w14:textId="31537F8F" w:rsidR="00196657" w:rsidRPr="005C7FCF" w:rsidRDefault="00196657" w:rsidP="005C7FCF">
      <w:pPr>
        <w:autoSpaceDE w:val="0"/>
        <w:autoSpaceDN w:val="0"/>
        <w:adjustRightInd w:val="0"/>
        <w:spacing w:line="276" w:lineRule="auto"/>
        <w:ind w:left="720"/>
        <w:rPr>
          <w:rFonts w:cstheme="minorHAnsi"/>
          <w:bCs/>
        </w:rPr>
      </w:pPr>
      <w:r w:rsidRPr="005C7FCF">
        <w:rPr>
          <w:rFonts w:cstheme="minorHAnsi"/>
          <w:bCs/>
        </w:rPr>
        <w:t>ZS Nr 3 Golub Dobrzyń</w:t>
      </w:r>
    </w:p>
    <w:p w14:paraId="00B02BED" w14:textId="0982C3CC" w:rsidR="00C24BDD" w:rsidRPr="005C7FCF" w:rsidRDefault="00196657" w:rsidP="002D03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Targi Gastron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omiczne</w:t>
      </w:r>
      <w:r w:rsidRPr="005C7FCF">
        <w:rPr>
          <w:rFonts w:asciiTheme="minorHAnsi" w:hAnsiTheme="minorHAnsi" w:cstheme="minorHAnsi"/>
          <w:bCs/>
          <w:shd w:val="clear" w:color="auto" w:fill="FFFFFF"/>
        </w:rPr>
        <w:t>, W-</w:t>
      </w:r>
      <w:proofErr w:type="spellStart"/>
      <w:r w:rsidRPr="005C7FCF">
        <w:rPr>
          <w:rFonts w:asciiTheme="minorHAnsi" w:hAnsiTheme="minorHAnsi" w:cstheme="minorHAnsi"/>
          <w:bCs/>
          <w:shd w:val="clear" w:color="auto" w:fill="FFFFFF"/>
        </w:rPr>
        <w:t>wa</w:t>
      </w:r>
      <w:proofErr w:type="spellEnd"/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 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- 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PDP 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i BS</w:t>
      </w:r>
    </w:p>
    <w:p w14:paraId="20CA9D8F" w14:textId="77777777" w:rsidR="00E10B0D" w:rsidRPr="005C7FCF" w:rsidRDefault="00E10B0D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Kursy/ szkolenia umożliwiające zdobycie nowych kwalifikacji/kompetencji</w:t>
      </w:r>
      <w:r w:rsidR="00C663C0" w:rsidRPr="005C7FCF">
        <w:rPr>
          <w:rFonts w:asciiTheme="minorHAnsi" w:hAnsiTheme="minorHAnsi" w:cstheme="minorHAnsi"/>
          <w:b/>
          <w:bCs/>
        </w:rPr>
        <w:t>:</w:t>
      </w:r>
    </w:p>
    <w:p w14:paraId="180B392E" w14:textId="1F21D497" w:rsidR="00BC4F2A" w:rsidRPr="005C7FCF" w:rsidRDefault="00F14EC1" w:rsidP="005C7FCF">
      <w:pPr>
        <w:pStyle w:val="Akapitzlist"/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C7FCF">
        <w:rPr>
          <w:rFonts w:asciiTheme="minorHAnsi" w:hAnsiTheme="minorHAnsi" w:cstheme="minorHAnsi"/>
          <w:b/>
        </w:rPr>
        <w:t xml:space="preserve">ZS </w:t>
      </w:r>
      <w:r w:rsidR="00BC4F2A" w:rsidRPr="005C7FCF">
        <w:rPr>
          <w:rFonts w:asciiTheme="minorHAnsi" w:hAnsiTheme="minorHAnsi" w:cstheme="minorHAnsi"/>
          <w:b/>
        </w:rPr>
        <w:t>Golub-Dobrzyń</w:t>
      </w:r>
    </w:p>
    <w:p w14:paraId="019D53D2" w14:textId="36CC41EA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prawo jazdy kat. B. techn. i branż</w:t>
      </w:r>
    </w:p>
    <w:p w14:paraId="627A32E2" w14:textId="77777777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lastRenderedPageBreak/>
        <w:t>operator kombajnów zbożowych, TR</w:t>
      </w:r>
    </w:p>
    <w:p w14:paraId="04FF02FD" w14:textId="77777777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operator prasy wysokiego zgniotu, TR</w:t>
      </w:r>
    </w:p>
    <w:p w14:paraId="2DDE49E1" w14:textId="77777777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kierowców wózków jezdniowych, techn. i branż</w:t>
      </w:r>
    </w:p>
    <w:p w14:paraId="43C516BA" w14:textId="77777777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kasjer walutowy, TE</w:t>
      </w:r>
    </w:p>
    <w:p w14:paraId="7B05BD2D" w14:textId="77777777" w:rsidR="00F14EC1" w:rsidRPr="005C7FCF" w:rsidRDefault="00F14EC1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spawanie metodą MAG, techn. i branż</w:t>
      </w:r>
    </w:p>
    <w:p w14:paraId="5905CEA1" w14:textId="0132C7D6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szk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olenie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złoto dew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izowe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, TE </w:t>
      </w:r>
    </w:p>
    <w:p w14:paraId="045DF1E0" w14:textId="587F3708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op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erator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ładowarki telesk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opowej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, TR </w:t>
      </w:r>
    </w:p>
    <w:p w14:paraId="2314D1C7" w14:textId="0D35B11E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fot.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prod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.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TRek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70C089FE" w14:textId="6E7F60FA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fot. w rekl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amie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,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TRek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257AD926" w14:textId="5E761ECF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w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arsztaty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filmowe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TRek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74E954A7" w14:textId="1B2679B5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obs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ługa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prog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ramów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AutoCAD,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TRek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3661804E" w14:textId="05600EFE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urs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flor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ystyczny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, TAK </w:t>
      </w:r>
    </w:p>
    <w:p w14:paraId="55841111" w14:textId="47D2BAF6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plan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owanie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przestrzenne,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TRek</w:t>
      </w:r>
      <w:proofErr w:type="spellEnd"/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468FA61F" w14:textId="1F63AEA9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urs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podstawy progr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amowania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TI</w:t>
      </w:r>
    </w:p>
    <w:p w14:paraId="0FE4D126" w14:textId="3018D92C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tech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niki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bezp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ieczeństwa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inf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ormacji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TI </w:t>
      </w:r>
    </w:p>
    <w:p w14:paraId="58386922" w14:textId="0C5497E8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bezp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ieczeństwo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sys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temów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oper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acyjnych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TI </w:t>
      </w:r>
    </w:p>
    <w:p w14:paraId="07261E63" w14:textId="56AFE897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adm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inistracja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i bezp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ieczeństwo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zarz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ądzaniem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w systemach,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TI</w:t>
      </w:r>
    </w:p>
    <w:p w14:paraId="5C68780E" w14:textId="642A30F8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ark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usze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kalk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ulacyjne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i bazy danych,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TI </w:t>
      </w:r>
    </w:p>
    <w:p w14:paraId="2ED2A4DA" w14:textId="1776146A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bazy i inż. danych,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TI </w:t>
      </w:r>
    </w:p>
    <w:p w14:paraId="11A02ADD" w14:textId="70F77CE1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urs </w:t>
      </w:r>
      <w:proofErr w:type="spellStart"/>
      <w:r w:rsidRPr="005C7FCF">
        <w:rPr>
          <w:rFonts w:asciiTheme="minorHAnsi" w:hAnsiTheme="minorHAnsi" w:cstheme="minorHAnsi"/>
          <w:b/>
          <w:bCs/>
          <w:shd w:val="clear" w:color="auto" w:fill="FFFFFF"/>
        </w:rPr>
        <w:t>carvingu</w:t>
      </w:r>
      <w:proofErr w:type="spellEnd"/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,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branż </w:t>
      </w:r>
    </w:p>
    <w:p w14:paraId="48990C0B" w14:textId="702E73F7" w:rsidR="003A1CF4" w:rsidRPr="005C7FCF" w:rsidRDefault="003A1CF4" w:rsidP="002D039E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urs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cuk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ierniczy,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br</w:t>
      </w:r>
      <w:r w:rsidR="0055654F" w:rsidRPr="005C7FCF">
        <w:rPr>
          <w:rFonts w:asciiTheme="minorHAnsi" w:hAnsiTheme="minorHAnsi" w:cstheme="minorHAnsi"/>
          <w:b/>
          <w:bCs/>
          <w:shd w:val="clear" w:color="auto" w:fill="FFFFFF"/>
        </w:rPr>
        <w:t>anż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. </w:t>
      </w:r>
    </w:p>
    <w:p w14:paraId="43117BB9" w14:textId="74E8D339" w:rsidR="00BC4F2A" w:rsidRPr="005C7FCF" w:rsidRDefault="00F14EC1" w:rsidP="005C7FC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 xml:space="preserve">    </w:t>
      </w:r>
      <w:r w:rsidR="00BC4F2A" w:rsidRPr="005C7FCF">
        <w:rPr>
          <w:rFonts w:cstheme="minorHAnsi"/>
          <w:b/>
          <w:bCs/>
        </w:rPr>
        <w:t xml:space="preserve"> </w:t>
      </w:r>
      <w:r w:rsidR="00A37E47" w:rsidRPr="005C7FCF">
        <w:rPr>
          <w:rFonts w:cstheme="minorHAnsi"/>
          <w:b/>
          <w:bCs/>
        </w:rPr>
        <w:t xml:space="preserve"> </w:t>
      </w:r>
      <w:r w:rsidR="00BC4F2A" w:rsidRPr="005C7FCF">
        <w:rPr>
          <w:rFonts w:cstheme="minorHAnsi"/>
          <w:b/>
          <w:bCs/>
        </w:rPr>
        <w:t xml:space="preserve">   </w:t>
      </w:r>
      <w:r w:rsidR="00A37E47" w:rsidRPr="005C7FCF">
        <w:rPr>
          <w:rFonts w:cstheme="minorHAnsi"/>
          <w:b/>
          <w:bCs/>
        </w:rPr>
        <w:t xml:space="preserve">    </w:t>
      </w:r>
      <w:r w:rsidRPr="005C7FCF">
        <w:rPr>
          <w:rFonts w:cstheme="minorHAnsi"/>
          <w:b/>
          <w:bCs/>
        </w:rPr>
        <w:t>ZS</w:t>
      </w:r>
      <w:r w:rsidR="00BC4F2A" w:rsidRPr="005C7FCF">
        <w:rPr>
          <w:rFonts w:cstheme="minorHAnsi"/>
          <w:b/>
          <w:bCs/>
        </w:rPr>
        <w:t xml:space="preserve"> Kowalewo Pomorskie</w:t>
      </w:r>
    </w:p>
    <w:p w14:paraId="10C44D37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prawo jazdy kat. B , techn. i branż</w:t>
      </w:r>
    </w:p>
    <w:p w14:paraId="55D2E4C3" w14:textId="0E8237B0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upr</w:t>
      </w:r>
      <w:r w:rsidR="00AE41E1" w:rsidRPr="005C7FCF">
        <w:rPr>
          <w:rFonts w:asciiTheme="minorHAnsi" w:hAnsiTheme="minorHAnsi" w:cstheme="minorHAnsi"/>
          <w:b/>
          <w:bCs/>
        </w:rPr>
        <w:t xml:space="preserve">awnienia </w:t>
      </w:r>
      <w:r w:rsidRPr="005C7FCF">
        <w:rPr>
          <w:rFonts w:asciiTheme="minorHAnsi" w:hAnsiTheme="minorHAnsi" w:cstheme="minorHAnsi"/>
          <w:b/>
          <w:bCs/>
        </w:rPr>
        <w:t>elektr</w:t>
      </w:r>
      <w:r w:rsidR="00AE41E1" w:rsidRPr="005C7FCF">
        <w:rPr>
          <w:rFonts w:asciiTheme="minorHAnsi" w:hAnsiTheme="minorHAnsi" w:cstheme="minorHAnsi"/>
          <w:b/>
          <w:bCs/>
        </w:rPr>
        <w:t>yczne</w:t>
      </w:r>
      <w:r w:rsidRPr="005C7FCF">
        <w:rPr>
          <w:rFonts w:asciiTheme="minorHAnsi" w:hAnsiTheme="minorHAnsi" w:cstheme="minorHAnsi"/>
          <w:b/>
          <w:bCs/>
        </w:rPr>
        <w:t xml:space="preserve"> do 1 </w:t>
      </w:r>
      <w:proofErr w:type="spellStart"/>
      <w:r w:rsidRPr="005C7FCF">
        <w:rPr>
          <w:rFonts w:asciiTheme="minorHAnsi" w:hAnsiTheme="minorHAnsi" w:cstheme="minorHAnsi"/>
          <w:b/>
          <w:bCs/>
        </w:rPr>
        <w:t>kV</w:t>
      </w:r>
      <w:proofErr w:type="spellEnd"/>
      <w:r w:rsidRPr="005C7FCF">
        <w:rPr>
          <w:rFonts w:asciiTheme="minorHAnsi" w:hAnsiTheme="minorHAnsi" w:cstheme="minorHAnsi"/>
          <w:b/>
          <w:bCs/>
        </w:rPr>
        <w:t>, TM, MPS, TL</w:t>
      </w:r>
    </w:p>
    <w:p w14:paraId="169EE602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kierowca wózków jezdniowych, TL, TM, </w:t>
      </w:r>
      <w:proofErr w:type="spellStart"/>
      <w:r w:rsidRPr="005C7FCF">
        <w:rPr>
          <w:rFonts w:asciiTheme="minorHAnsi" w:hAnsiTheme="minorHAnsi" w:cstheme="minorHAnsi"/>
          <w:b/>
          <w:bCs/>
        </w:rPr>
        <w:t>TŻiUG</w:t>
      </w:r>
      <w:proofErr w:type="spellEnd"/>
      <w:r w:rsidRPr="005C7FCF">
        <w:rPr>
          <w:rFonts w:asciiTheme="minorHAnsi" w:hAnsiTheme="minorHAnsi" w:cstheme="minorHAnsi"/>
          <w:b/>
          <w:bCs/>
        </w:rPr>
        <w:t>, MPS</w:t>
      </w:r>
    </w:p>
    <w:p w14:paraId="68EA940B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operator suwnicy, TL</w:t>
      </w:r>
    </w:p>
    <w:p w14:paraId="0A3E687B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profesjonalny barista, </w:t>
      </w:r>
      <w:proofErr w:type="spellStart"/>
      <w:r w:rsidRPr="005C7FCF">
        <w:rPr>
          <w:rFonts w:asciiTheme="minorHAnsi" w:hAnsiTheme="minorHAnsi" w:cstheme="minorHAnsi"/>
          <w:b/>
          <w:bCs/>
        </w:rPr>
        <w:t>TŻiUG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, TH, kl. </w:t>
      </w:r>
      <w:proofErr w:type="spellStart"/>
      <w:r w:rsidRPr="005C7FCF">
        <w:rPr>
          <w:rFonts w:asciiTheme="minorHAnsi" w:hAnsiTheme="minorHAnsi" w:cstheme="minorHAnsi"/>
          <w:b/>
          <w:bCs/>
        </w:rPr>
        <w:t>wielozaw</w:t>
      </w:r>
      <w:proofErr w:type="spellEnd"/>
      <w:r w:rsidRPr="005C7FCF">
        <w:rPr>
          <w:rFonts w:asciiTheme="minorHAnsi" w:hAnsiTheme="minorHAnsi" w:cstheme="minorHAnsi"/>
          <w:b/>
          <w:bCs/>
        </w:rPr>
        <w:t>.</w:t>
      </w:r>
    </w:p>
    <w:p w14:paraId="173ADB2D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barman-kelner I </w:t>
      </w:r>
      <w:proofErr w:type="spellStart"/>
      <w:r w:rsidRPr="005C7FCF">
        <w:rPr>
          <w:rFonts w:asciiTheme="minorHAnsi" w:hAnsiTheme="minorHAnsi" w:cstheme="minorHAnsi"/>
          <w:b/>
          <w:bCs/>
        </w:rPr>
        <w:t>i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 II stopnia, </w:t>
      </w:r>
      <w:proofErr w:type="spellStart"/>
      <w:r w:rsidRPr="005C7FCF">
        <w:rPr>
          <w:rFonts w:asciiTheme="minorHAnsi" w:hAnsiTheme="minorHAnsi" w:cstheme="minorHAnsi"/>
          <w:b/>
          <w:bCs/>
        </w:rPr>
        <w:t>TŻiUG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, TH, kl. </w:t>
      </w:r>
      <w:proofErr w:type="spellStart"/>
      <w:r w:rsidRPr="005C7FCF">
        <w:rPr>
          <w:rFonts w:asciiTheme="minorHAnsi" w:hAnsiTheme="minorHAnsi" w:cstheme="minorHAnsi"/>
          <w:b/>
          <w:bCs/>
        </w:rPr>
        <w:t>wielozaw</w:t>
      </w:r>
      <w:proofErr w:type="spellEnd"/>
      <w:r w:rsidRPr="005C7FCF">
        <w:rPr>
          <w:rFonts w:asciiTheme="minorHAnsi" w:hAnsiTheme="minorHAnsi" w:cstheme="minorHAnsi"/>
          <w:b/>
          <w:bCs/>
        </w:rPr>
        <w:t>.</w:t>
      </w:r>
    </w:p>
    <w:p w14:paraId="47F7126E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kelner do win, </w:t>
      </w:r>
      <w:proofErr w:type="spellStart"/>
      <w:r w:rsidRPr="005C7FCF">
        <w:rPr>
          <w:rFonts w:asciiTheme="minorHAnsi" w:hAnsiTheme="minorHAnsi" w:cstheme="minorHAnsi"/>
          <w:b/>
          <w:bCs/>
        </w:rPr>
        <w:t>TŻiUG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, TH, kl. </w:t>
      </w:r>
      <w:proofErr w:type="spellStart"/>
      <w:r w:rsidRPr="005C7FCF">
        <w:rPr>
          <w:rFonts w:asciiTheme="minorHAnsi" w:hAnsiTheme="minorHAnsi" w:cstheme="minorHAnsi"/>
          <w:b/>
          <w:bCs/>
        </w:rPr>
        <w:t>wielozaw</w:t>
      </w:r>
      <w:proofErr w:type="spellEnd"/>
      <w:r w:rsidRPr="005C7FCF">
        <w:rPr>
          <w:rFonts w:asciiTheme="minorHAnsi" w:hAnsiTheme="minorHAnsi" w:cstheme="minorHAnsi"/>
          <w:b/>
          <w:bCs/>
        </w:rPr>
        <w:t>.</w:t>
      </w:r>
    </w:p>
    <w:p w14:paraId="6C8AF1EE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operator maszyn sterowanych numerycznie CNC, TM, MPS, kl. </w:t>
      </w:r>
      <w:proofErr w:type="spellStart"/>
      <w:r w:rsidRPr="005C7FCF">
        <w:rPr>
          <w:rFonts w:asciiTheme="minorHAnsi" w:hAnsiTheme="minorHAnsi" w:cstheme="minorHAnsi"/>
          <w:b/>
          <w:bCs/>
        </w:rPr>
        <w:t>wielozaw</w:t>
      </w:r>
      <w:proofErr w:type="spellEnd"/>
      <w:r w:rsidRPr="005C7FCF">
        <w:rPr>
          <w:rFonts w:asciiTheme="minorHAnsi" w:hAnsiTheme="minorHAnsi" w:cstheme="minorHAnsi"/>
          <w:b/>
          <w:bCs/>
        </w:rPr>
        <w:t>.</w:t>
      </w:r>
    </w:p>
    <w:p w14:paraId="29702DD9" w14:textId="77777777" w:rsidR="00F14EC1" w:rsidRPr="005C7FCF" w:rsidRDefault="00F14EC1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spawanie metodą MAG, TM, MPS, kl. </w:t>
      </w:r>
      <w:proofErr w:type="spellStart"/>
      <w:r w:rsidRPr="005C7FCF">
        <w:rPr>
          <w:rFonts w:asciiTheme="minorHAnsi" w:hAnsiTheme="minorHAnsi" w:cstheme="minorHAnsi"/>
          <w:b/>
          <w:bCs/>
        </w:rPr>
        <w:t>wielozaw</w:t>
      </w:r>
      <w:proofErr w:type="spellEnd"/>
      <w:r w:rsidRPr="005C7FCF">
        <w:rPr>
          <w:rFonts w:asciiTheme="minorHAnsi" w:hAnsiTheme="minorHAnsi" w:cstheme="minorHAnsi"/>
          <w:b/>
          <w:bCs/>
        </w:rPr>
        <w:t>.</w:t>
      </w:r>
    </w:p>
    <w:p w14:paraId="23D693AD" w14:textId="2248DAF4" w:rsidR="00F14EC1" w:rsidRPr="005C7FCF" w:rsidRDefault="0055654F" w:rsidP="002D039E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Kurs </w:t>
      </w:r>
      <w:proofErr w:type="spellStart"/>
      <w:r w:rsidR="00F14EC1" w:rsidRPr="005C7FCF">
        <w:rPr>
          <w:rFonts w:asciiTheme="minorHAnsi" w:hAnsiTheme="minorHAnsi" w:cstheme="minorHAnsi"/>
          <w:b/>
          <w:bCs/>
        </w:rPr>
        <w:t>carving</w:t>
      </w:r>
      <w:r w:rsidRPr="005C7FCF">
        <w:rPr>
          <w:rFonts w:asciiTheme="minorHAnsi" w:hAnsiTheme="minorHAnsi" w:cstheme="minorHAnsi"/>
          <w:b/>
          <w:bCs/>
        </w:rPr>
        <w:t>u</w:t>
      </w:r>
      <w:proofErr w:type="spellEnd"/>
      <w:r w:rsidR="00F14EC1" w:rsidRPr="005C7FCF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F14EC1" w:rsidRPr="005C7FCF">
        <w:rPr>
          <w:rFonts w:asciiTheme="minorHAnsi" w:hAnsiTheme="minorHAnsi" w:cstheme="minorHAnsi"/>
          <w:b/>
          <w:bCs/>
        </w:rPr>
        <w:t>TŻiUG</w:t>
      </w:r>
      <w:proofErr w:type="spellEnd"/>
    </w:p>
    <w:p w14:paraId="03116F73" w14:textId="70CE30A9" w:rsidR="003A1CF4" w:rsidRPr="005C7FCF" w:rsidRDefault="00F14EC1" w:rsidP="005C7FCF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shd w:val="clear" w:color="auto" w:fill="FFFFFF"/>
        </w:rPr>
      </w:pPr>
      <w:r w:rsidRPr="005C7FCF">
        <w:rPr>
          <w:rFonts w:cstheme="minorHAnsi"/>
          <w:b/>
          <w:bCs/>
        </w:rPr>
        <w:t xml:space="preserve">      </w:t>
      </w:r>
      <w:r w:rsidR="00A37E47" w:rsidRPr="005C7FCF">
        <w:rPr>
          <w:rFonts w:cstheme="minorHAnsi"/>
          <w:b/>
          <w:bCs/>
        </w:rPr>
        <w:t xml:space="preserve">   </w:t>
      </w:r>
      <w:r w:rsidRPr="005C7FCF">
        <w:rPr>
          <w:rFonts w:cstheme="minorHAnsi"/>
          <w:b/>
          <w:bCs/>
        </w:rPr>
        <w:t xml:space="preserve">  </w:t>
      </w:r>
      <w:r w:rsidR="007B5C3E" w:rsidRPr="005C7FCF">
        <w:rPr>
          <w:rFonts w:cstheme="minorHAnsi"/>
          <w:b/>
          <w:bCs/>
        </w:rPr>
        <w:t>ZS</w:t>
      </w:r>
      <w:r w:rsidRPr="005C7FCF">
        <w:rPr>
          <w:rFonts w:cstheme="minorHAnsi"/>
          <w:b/>
          <w:bCs/>
        </w:rPr>
        <w:t xml:space="preserve"> Nr 3 Golub Dobrzyń</w:t>
      </w:r>
      <w:r w:rsidR="0055654F" w:rsidRPr="005C7FCF">
        <w:rPr>
          <w:rFonts w:cstheme="minorHAnsi"/>
          <w:b/>
          <w:bCs/>
        </w:rPr>
        <w:t xml:space="preserve"> - </w:t>
      </w:r>
      <w:r w:rsidR="003A1CF4" w:rsidRPr="005C7FCF">
        <w:rPr>
          <w:rFonts w:cstheme="minorHAnsi"/>
          <w:b/>
          <w:bCs/>
          <w:shd w:val="clear" w:color="auto" w:fill="FFFFFF"/>
        </w:rPr>
        <w:t xml:space="preserve">BSS </w:t>
      </w:r>
    </w:p>
    <w:p w14:paraId="4EED4EC4" w14:textId="5FC0D879" w:rsidR="003A1CF4" w:rsidRPr="005C7FCF" w:rsidRDefault="00586676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kurs </w:t>
      </w:r>
      <w:r w:rsidR="003A1CF4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baristy </w:t>
      </w:r>
    </w:p>
    <w:p w14:paraId="00F393B2" w14:textId="6FB3584D" w:rsidR="003A1CF4" w:rsidRPr="005C7FCF" w:rsidRDefault="00586676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kurs</w:t>
      </w:r>
      <w:r w:rsidR="003A1CF4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. barman </w:t>
      </w:r>
    </w:p>
    <w:p w14:paraId="1B75B9A8" w14:textId="7A4B487A" w:rsidR="003A1CF4" w:rsidRPr="005C7FCF" w:rsidRDefault="00586676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kurs</w:t>
      </w:r>
      <w:r w:rsidR="003A1CF4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kelner </w:t>
      </w:r>
    </w:p>
    <w:p w14:paraId="0E601908" w14:textId="30C7EF90" w:rsidR="003A1CF4" w:rsidRPr="005C7FCF" w:rsidRDefault="00586676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kurs</w:t>
      </w:r>
      <w:r w:rsidR="003A1CF4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tw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orzenia</w:t>
      </w:r>
      <w:r w:rsidR="003A1CF4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pizzy </w:t>
      </w:r>
    </w:p>
    <w:p w14:paraId="17AD1353" w14:textId="402B7BBB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w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arsztaty 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>cuk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iernicze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65CB16F4" w14:textId="36EFAA29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sz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kolenie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kulin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arne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3B3C6EE3" w14:textId="499149F7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sz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kolenie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zdrowe odż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ywianie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</w:p>
    <w:p w14:paraId="1876CD57" w14:textId="0D8E1496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w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arsztaty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malowania i tapetowania </w:t>
      </w:r>
    </w:p>
    <w:p w14:paraId="20B0320A" w14:textId="2AB9B5E6" w:rsidR="003A1CF4" w:rsidRPr="00686258" w:rsidRDefault="0055654F" w:rsidP="00686258">
      <w:pPr>
        <w:autoSpaceDE w:val="0"/>
        <w:autoSpaceDN w:val="0"/>
        <w:adjustRightInd w:val="0"/>
        <w:ind w:left="708"/>
        <w:rPr>
          <w:rFonts w:cstheme="minorHAnsi"/>
          <w:b/>
          <w:bCs/>
          <w:shd w:val="clear" w:color="auto" w:fill="FFFFFF"/>
        </w:rPr>
      </w:pPr>
      <w:r w:rsidRPr="00686258">
        <w:rPr>
          <w:rFonts w:cstheme="minorHAnsi"/>
          <w:b/>
          <w:bCs/>
        </w:rPr>
        <w:t xml:space="preserve">ZS Nr 3 Golub Dobrzyń - </w:t>
      </w:r>
      <w:r w:rsidR="003A1CF4" w:rsidRPr="00686258">
        <w:rPr>
          <w:rFonts w:cstheme="minorHAnsi"/>
          <w:b/>
          <w:bCs/>
          <w:shd w:val="clear" w:color="auto" w:fill="FFFFFF"/>
        </w:rPr>
        <w:t xml:space="preserve">PDP </w:t>
      </w:r>
    </w:p>
    <w:p w14:paraId="227C5C49" w14:textId="353694A1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hd w:val="clear" w:color="auto" w:fill="FFFFFF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w</w:t>
      </w:r>
      <w:r w:rsidR="00586676" w:rsidRPr="005C7FCF">
        <w:rPr>
          <w:rFonts w:asciiTheme="minorHAnsi" w:hAnsiTheme="minorHAnsi" w:cstheme="minorHAnsi"/>
          <w:b/>
          <w:bCs/>
          <w:shd w:val="clear" w:color="auto" w:fill="FFFFFF"/>
        </w:rPr>
        <w:t>arsztaty</w:t>
      </w:r>
      <w:r w:rsidRPr="005C7FCF">
        <w:rPr>
          <w:rFonts w:asciiTheme="minorHAnsi" w:hAnsiTheme="minorHAnsi" w:cstheme="minorHAnsi"/>
          <w:b/>
          <w:bCs/>
          <w:shd w:val="clear" w:color="auto" w:fill="FFFFFF"/>
        </w:rPr>
        <w:t xml:space="preserve"> gotowania </w:t>
      </w:r>
    </w:p>
    <w:p w14:paraId="30B19DBA" w14:textId="6E87B7F1" w:rsidR="003A1CF4" w:rsidRPr="005C7FCF" w:rsidRDefault="003A1CF4" w:rsidP="002D039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5C7FCF">
        <w:rPr>
          <w:rFonts w:asciiTheme="minorHAnsi" w:hAnsiTheme="minorHAnsi" w:cstheme="minorHAnsi"/>
          <w:shd w:val="clear" w:color="auto" w:fill="FFFFFF"/>
        </w:rPr>
        <w:lastRenderedPageBreak/>
        <w:t>w</w:t>
      </w:r>
      <w:r w:rsidR="00586676" w:rsidRPr="005C7FCF">
        <w:rPr>
          <w:rFonts w:asciiTheme="minorHAnsi" w:hAnsiTheme="minorHAnsi" w:cstheme="minorHAnsi"/>
          <w:shd w:val="clear" w:color="auto" w:fill="FFFFFF"/>
        </w:rPr>
        <w:t xml:space="preserve">arsztaty </w:t>
      </w:r>
      <w:r w:rsidRPr="005C7FCF">
        <w:rPr>
          <w:rFonts w:asciiTheme="minorHAnsi" w:hAnsiTheme="minorHAnsi" w:cstheme="minorHAnsi"/>
          <w:shd w:val="clear" w:color="auto" w:fill="FFFFFF"/>
        </w:rPr>
        <w:t>pods</w:t>
      </w:r>
      <w:r w:rsidR="00586676" w:rsidRPr="005C7FCF">
        <w:rPr>
          <w:rFonts w:asciiTheme="minorHAnsi" w:hAnsiTheme="minorHAnsi" w:cstheme="minorHAnsi"/>
          <w:shd w:val="clear" w:color="auto" w:fill="FFFFFF"/>
        </w:rPr>
        <w:t xml:space="preserve">tawy </w:t>
      </w:r>
      <w:r w:rsidRPr="005C7FCF">
        <w:rPr>
          <w:rFonts w:asciiTheme="minorHAnsi" w:hAnsiTheme="minorHAnsi" w:cstheme="minorHAnsi"/>
          <w:shd w:val="clear" w:color="auto" w:fill="FFFFFF"/>
        </w:rPr>
        <w:t xml:space="preserve">szycia </w:t>
      </w:r>
    </w:p>
    <w:p w14:paraId="2609C168" w14:textId="77777777" w:rsidR="003A1CF4" w:rsidRPr="005C7FCF" w:rsidRDefault="006C6D8F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 xml:space="preserve">Zajęcia </w:t>
      </w:r>
      <w:proofErr w:type="spellStart"/>
      <w:r w:rsidRPr="005C7FCF">
        <w:rPr>
          <w:rFonts w:asciiTheme="minorHAnsi" w:hAnsiTheme="minorHAnsi" w:cstheme="minorHAnsi"/>
          <w:b/>
          <w:bCs/>
        </w:rPr>
        <w:t>praktyczne-studyjne</w:t>
      </w:r>
      <w:proofErr w:type="spellEnd"/>
      <w:r w:rsidRPr="005C7FCF">
        <w:rPr>
          <w:rFonts w:asciiTheme="minorHAnsi" w:hAnsiTheme="minorHAnsi" w:cstheme="minorHAnsi"/>
          <w:b/>
          <w:bCs/>
        </w:rPr>
        <w:t xml:space="preserve"> w zakładach pracy związane z profilem kształcenia</w:t>
      </w:r>
      <w:r w:rsidR="00C663C0" w:rsidRPr="005C7FCF">
        <w:rPr>
          <w:rFonts w:asciiTheme="minorHAnsi" w:hAnsiTheme="minorHAnsi" w:cstheme="minorHAnsi"/>
          <w:b/>
          <w:bCs/>
        </w:rPr>
        <w:t>:</w:t>
      </w:r>
    </w:p>
    <w:p w14:paraId="5F4D76E4" w14:textId="59EF5408" w:rsidR="003A1CF4" w:rsidRPr="005C7FCF" w:rsidRDefault="003A1CF4" w:rsidP="00686258">
      <w:pPr>
        <w:autoSpaceDE w:val="0"/>
        <w:autoSpaceDN w:val="0"/>
        <w:adjustRightInd w:val="0"/>
        <w:spacing w:line="276" w:lineRule="auto"/>
        <w:ind w:left="360" w:firstLine="348"/>
        <w:rPr>
          <w:rFonts w:cstheme="minorHAnsi"/>
          <w:bCs/>
        </w:rPr>
      </w:pPr>
      <w:r w:rsidRPr="005C7FCF">
        <w:rPr>
          <w:rFonts w:cstheme="minorHAnsi"/>
          <w:bCs/>
        </w:rPr>
        <w:t>ZS Kowalewo Pomorskie</w:t>
      </w:r>
    </w:p>
    <w:p w14:paraId="0324F29F" w14:textId="77777777" w:rsidR="003A1CF4" w:rsidRPr="005C7FCF" w:rsidRDefault="003A1CF4" w:rsidP="002D03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 xml:space="preserve">Osada Karbówko, </w:t>
      </w:r>
      <w:proofErr w:type="spellStart"/>
      <w:r w:rsidRPr="005C7FCF">
        <w:rPr>
          <w:rFonts w:asciiTheme="minorHAnsi" w:hAnsiTheme="minorHAnsi" w:cstheme="minorHAnsi"/>
          <w:bCs/>
        </w:rPr>
        <w:t>TŻiUG</w:t>
      </w:r>
      <w:proofErr w:type="spellEnd"/>
    </w:p>
    <w:p w14:paraId="3B7C67F2" w14:textId="77777777" w:rsidR="003A1CF4" w:rsidRPr="005C7FCF" w:rsidRDefault="003A1CF4" w:rsidP="002D03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 xml:space="preserve">Kuźnia Smaków Małe Pułkowo, </w:t>
      </w:r>
      <w:proofErr w:type="spellStart"/>
      <w:r w:rsidRPr="005C7FCF">
        <w:rPr>
          <w:rFonts w:asciiTheme="minorHAnsi" w:hAnsiTheme="minorHAnsi" w:cstheme="minorHAnsi"/>
          <w:bCs/>
        </w:rPr>
        <w:t>TŻiUG</w:t>
      </w:r>
      <w:proofErr w:type="spellEnd"/>
    </w:p>
    <w:p w14:paraId="2EAC92DF" w14:textId="77777777" w:rsidR="003A1CF4" w:rsidRPr="005C7FCF" w:rsidRDefault="003A1CF4" w:rsidP="002D03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 xml:space="preserve">Pałac Rom. Turzno, </w:t>
      </w:r>
      <w:proofErr w:type="spellStart"/>
      <w:r w:rsidRPr="005C7FCF">
        <w:rPr>
          <w:rFonts w:asciiTheme="minorHAnsi" w:hAnsiTheme="minorHAnsi" w:cstheme="minorHAnsi"/>
          <w:bCs/>
        </w:rPr>
        <w:t>TŻiUG</w:t>
      </w:r>
      <w:proofErr w:type="spellEnd"/>
    </w:p>
    <w:p w14:paraId="2D8B4B55" w14:textId="77777777" w:rsidR="003A1CF4" w:rsidRPr="005C7FCF" w:rsidRDefault="003A1CF4" w:rsidP="002D03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r w:rsidRPr="005C7FCF">
        <w:rPr>
          <w:rFonts w:asciiTheme="minorHAnsi" w:hAnsiTheme="minorHAnsi" w:cstheme="minorHAnsi"/>
          <w:bCs/>
        </w:rPr>
        <w:t>VW Toruń, MPS</w:t>
      </w:r>
    </w:p>
    <w:p w14:paraId="53D5B8F2" w14:textId="77777777" w:rsidR="003A1CF4" w:rsidRPr="005C7FCF" w:rsidRDefault="003A1CF4" w:rsidP="002D039E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</w:rPr>
      </w:pPr>
      <w:proofErr w:type="spellStart"/>
      <w:r w:rsidRPr="005C7FCF">
        <w:rPr>
          <w:rFonts w:asciiTheme="minorHAnsi" w:hAnsiTheme="minorHAnsi" w:cstheme="minorHAnsi"/>
          <w:bCs/>
        </w:rPr>
        <w:t>Plastica</w:t>
      </w:r>
      <w:proofErr w:type="spellEnd"/>
      <w:r w:rsidRPr="005C7FCF">
        <w:rPr>
          <w:rFonts w:asciiTheme="minorHAnsi" w:hAnsiTheme="minorHAnsi" w:cstheme="minorHAnsi"/>
          <w:bCs/>
        </w:rPr>
        <w:t xml:space="preserve"> Kowalewo Pom., TM, TL</w:t>
      </w:r>
    </w:p>
    <w:p w14:paraId="553A9081" w14:textId="22D22C0E" w:rsidR="00C24BDD" w:rsidRPr="005C7FCF" w:rsidRDefault="003A1CF4" w:rsidP="005C7FCF">
      <w:pPr>
        <w:autoSpaceDE w:val="0"/>
        <w:autoSpaceDN w:val="0"/>
        <w:adjustRightInd w:val="0"/>
        <w:spacing w:line="276" w:lineRule="auto"/>
        <w:rPr>
          <w:rFonts w:cstheme="minorHAnsi"/>
          <w:bCs/>
          <w:shd w:val="clear" w:color="auto" w:fill="FFFFFF"/>
        </w:rPr>
      </w:pPr>
      <w:r w:rsidRPr="005C7FCF">
        <w:rPr>
          <w:rFonts w:cstheme="minorHAnsi"/>
          <w:bCs/>
        </w:rPr>
        <w:t xml:space="preserve">              ZS Nr 3 Golub Dobrzyń </w:t>
      </w:r>
      <w:r w:rsidR="00C24BDD" w:rsidRPr="005C7FCF">
        <w:rPr>
          <w:rFonts w:cstheme="minorHAnsi"/>
          <w:bCs/>
          <w:shd w:val="clear" w:color="auto" w:fill="FFFFFF"/>
        </w:rPr>
        <w:t xml:space="preserve">BSS </w:t>
      </w:r>
    </w:p>
    <w:p w14:paraId="5D75CEED" w14:textId="75F730E7" w:rsidR="003A1CF4" w:rsidRPr="005C7FCF" w:rsidRDefault="00C24BDD" w:rsidP="002D0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Z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akład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Gastr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onomiczny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KAMPIO Działyń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 </w:t>
      </w:r>
    </w:p>
    <w:p w14:paraId="356ACDE9" w14:textId="40BE3EA3" w:rsidR="00C24BDD" w:rsidRPr="005C7FCF" w:rsidRDefault="003A1CF4" w:rsidP="005C7FCF">
      <w:pPr>
        <w:autoSpaceDE w:val="0"/>
        <w:autoSpaceDN w:val="0"/>
        <w:adjustRightInd w:val="0"/>
        <w:spacing w:line="276" w:lineRule="auto"/>
        <w:ind w:left="720"/>
        <w:rPr>
          <w:rFonts w:cstheme="minorHAnsi"/>
          <w:bCs/>
          <w:shd w:val="clear" w:color="auto" w:fill="FFFFFF"/>
        </w:rPr>
      </w:pPr>
      <w:r w:rsidRPr="005C7FCF">
        <w:rPr>
          <w:rFonts w:cstheme="minorHAnsi"/>
          <w:bCs/>
        </w:rPr>
        <w:t xml:space="preserve">ZS Nr 3 Golub Dobrzyń </w:t>
      </w:r>
      <w:r w:rsidR="00C24BDD" w:rsidRPr="005C7FCF">
        <w:rPr>
          <w:rFonts w:cstheme="minorHAnsi"/>
          <w:bCs/>
          <w:shd w:val="clear" w:color="auto" w:fill="FFFFFF"/>
        </w:rPr>
        <w:t xml:space="preserve">PDP </w:t>
      </w:r>
    </w:p>
    <w:p w14:paraId="596243EB" w14:textId="6537916A" w:rsidR="00CE2806" w:rsidRPr="005C7FCF" w:rsidRDefault="00C24BDD" w:rsidP="002D0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Z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 xml:space="preserve">akład </w:t>
      </w:r>
      <w:r w:rsidRPr="005C7FCF">
        <w:rPr>
          <w:rFonts w:asciiTheme="minorHAnsi" w:hAnsiTheme="minorHAnsi" w:cstheme="minorHAnsi"/>
          <w:bCs/>
          <w:shd w:val="clear" w:color="auto" w:fill="FFFFFF"/>
        </w:rPr>
        <w:t>Gastr</w:t>
      </w:r>
      <w:r w:rsidR="003A1CF4" w:rsidRPr="005C7FCF">
        <w:rPr>
          <w:rFonts w:asciiTheme="minorHAnsi" w:hAnsiTheme="minorHAnsi" w:cstheme="minorHAnsi"/>
          <w:bCs/>
          <w:shd w:val="clear" w:color="auto" w:fill="FFFFFF"/>
        </w:rPr>
        <w:t>onomiczny</w:t>
      </w:r>
      <w:r w:rsidRPr="005C7FCF">
        <w:rPr>
          <w:rFonts w:asciiTheme="minorHAnsi" w:hAnsiTheme="minorHAnsi" w:cstheme="minorHAnsi"/>
          <w:shd w:val="clear" w:color="auto" w:fill="FFFFFF"/>
        </w:rPr>
        <w:t xml:space="preserve"> KAMPIO Działyń </w:t>
      </w:r>
    </w:p>
    <w:p w14:paraId="68033746" w14:textId="6C5FE012" w:rsidR="00CE2806" w:rsidRPr="005C7FCF" w:rsidRDefault="00CE2806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</w:rPr>
      </w:pPr>
      <w:r w:rsidRPr="005C7FCF">
        <w:rPr>
          <w:rStyle w:val="Wyrnieniedelikatne"/>
          <w:rFonts w:asciiTheme="minorHAnsi" w:hAnsiTheme="minorHAnsi" w:cstheme="minorHAnsi"/>
          <w:b/>
          <w:bCs/>
          <w:i w:val="0"/>
          <w:iCs w:val="0"/>
          <w:color w:val="auto"/>
        </w:rPr>
        <w:t>Kompetencje kluczowe i umiejętności uniwersalne uczniów </w:t>
      </w:r>
    </w:p>
    <w:p w14:paraId="0E218CCA" w14:textId="77777777" w:rsidR="003D7095" w:rsidRPr="005C7FCF" w:rsidRDefault="003D7095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</w:rPr>
      </w:pPr>
      <w:r w:rsidRPr="005C7FCF">
        <w:rPr>
          <w:rFonts w:cstheme="minorHAnsi"/>
          <w:bCs/>
        </w:rPr>
        <w:t>ZS Golub-Dobrzyń</w:t>
      </w:r>
    </w:p>
    <w:p w14:paraId="57605431" w14:textId="05B21680" w:rsidR="00CE2806" w:rsidRPr="005C7FCF" w:rsidRDefault="00CE2806" w:rsidP="002D0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Kurs Przeds. symulacyjne </w:t>
      </w:r>
    </w:p>
    <w:p w14:paraId="1CEEEB20" w14:textId="77777777" w:rsidR="00CE2806" w:rsidRPr="005C7FCF" w:rsidRDefault="00CE2806" w:rsidP="002D0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Kurs Technologie IT w biznesie</w:t>
      </w:r>
    </w:p>
    <w:p w14:paraId="2AB2F268" w14:textId="77777777" w:rsidR="00CE2806" w:rsidRPr="005C7FCF" w:rsidRDefault="00CE2806" w:rsidP="002D039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Zajęcia rozwijające kreatywności i wyobraźnię przestrzenną </w:t>
      </w:r>
    </w:p>
    <w:p w14:paraId="5909A285" w14:textId="3F2991D3" w:rsidR="00CE2806" w:rsidRPr="005C7FCF" w:rsidRDefault="00CE2806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</w:rPr>
      </w:pPr>
      <w:r w:rsidRPr="005C7FCF">
        <w:rPr>
          <w:rFonts w:cstheme="minorHAnsi"/>
          <w:bCs/>
        </w:rPr>
        <w:t>ZS Kowalewo Pomorskie</w:t>
      </w:r>
    </w:p>
    <w:p w14:paraId="7F07F9D3" w14:textId="3DDB76C0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Kurs j. angielskiego </w:t>
      </w:r>
    </w:p>
    <w:p w14:paraId="432BC7CA" w14:textId="61188667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Kurs komputerowy- Excel, poziom pod</w:t>
      </w:r>
      <w:r w:rsidR="00686258">
        <w:rPr>
          <w:rFonts w:asciiTheme="minorHAnsi" w:hAnsiTheme="minorHAnsi" w:cstheme="minorHAnsi"/>
          <w:bCs/>
          <w:shd w:val="clear" w:color="auto" w:fill="FFFFFF"/>
        </w:rPr>
        <w:t>stawowy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. </w:t>
      </w:r>
    </w:p>
    <w:p w14:paraId="215EAFEE" w14:textId="22BA5340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Kurs komputerowy- Excel, poziom średniozaaw</w:t>
      </w:r>
      <w:r w:rsidR="00686258">
        <w:rPr>
          <w:rFonts w:asciiTheme="minorHAnsi" w:hAnsiTheme="minorHAnsi" w:cstheme="minorHAnsi"/>
          <w:bCs/>
          <w:shd w:val="clear" w:color="auto" w:fill="FFFFFF"/>
        </w:rPr>
        <w:t>ansowany</w:t>
      </w: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. </w:t>
      </w:r>
    </w:p>
    <w:p w14:paraId="395518EF" w14:textId="77777777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Kurs komputerowy ogólny podstawowy </w:t>
      </w:r>
    </w:p>
    <w:p w14:paraId="36E3FF5B" w14:textId="77777777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Trening motywacyjny</w:t>
      </w:r>
    </w:p>
    <w:p w14:paraId="2CF1484B" w14:textId="77777777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Zajęcia z logiki matem</w:t>
      </w:r>
    </w:p>
    <w:p w14:paraId="04BB5045" w14:textId="77777777" w:rsidR="00CE2806" w:rsidRPr="005C7FCF" w:rsidRDefault="00CE2806" w:rsidP="002D039E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Kurs Przeds. symulacyjne </w:t>
      </w:r>
    </w:p>
    <w:p w14:paraId="2275B641" w14:textId="66DC6FEC" w:rsidR="00CE2806" w:rsidRPr="005C7FCF" w:rsidRDefault="00CE2806" w:rsidP="005C7FCF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  <w:shd w:val="clear" w:color="auto" w:fill="FFFFFF"/>
        </w:rPr>
      </w:pPr>
      <w:r w:rsidRPr="005C7FCF">
        <w:rPr>
          <w:rFonts w:cstheme="minorHAnsi"/>
          <w:bCs/>
        </w:rPr>
        <w:t xml:space="preserve">ZS Nr 3 Golub Dobrzyń </w:t>
      </w:r>
      <w:r w:rsidRPr="005C7FCF">
        <w:rPr>
          <w:rFonts w:cstheme="minorHAnsi"/>
          <w:bCs/>
          <w:shd w:val="clear" w:color="auto" w:fill="FFFFFF"/>
        </w:rPr>
        <w:t xml:space="preserve">BSS </w:t>
      </w:r>
    </w:p>
    <w:p w14:paraId="334A75DF" w14:textId="77777777" w:rsidR="00CE2806" w:rsidRPr="005C7FCF" w:rsidRDefault="00CE2806" w:rsidP="002D039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Kurs komputerowy- podstawy obsługi komp. dla 18 os., 3 gr. po 6 os. </w:t>
      </w:r>
    </w:p>
    <w:p w14:paraId="1B5FA2AE" w14:textId="77777777" w:rsidR="00CE2806" w:rsidRPr="005C7FCF" w:rsidRDefault="00CE2806" w:rsidP="002D039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 xml:space="preserve">Podstawy przedsiębiorczości </w:t>
      </w:r>
    </w:p>
    <w:p w14:paraId="31BE99A3" w14:textId="7ED36E9E" w:rsidR="00CE2806" w:rsidRPr="005C7FCF" w:rsidRDefault="00CE2806" w:rsidP="00686258">
      <w:pPr>
        <w:autoSpaceDE w:val="0"/>
        <w:autoSpaceDN w:val="0"/>
        <w:adjustRightInd w:val="0"/>
        <w:spacing w:line="276" w:lineRule="auto"/>
        <w:ind w:firstLine="708"/>
        <w:rPr>
          <w:rFonts w:cstheme="minorHAnsi"/>
          <w:bCs/>
          <w:shd w:val="clear" w:color="auto" w:fill="FFFFFF"/>
        </w:rPr>
      </w:pPr>
      <w:r w:rsidRPr="005C7FCF">
        <w:rPr>
          <w:rFonts w:cstheme="minorHAnsi"/>
          <w:bCs/>
        </w:rPr>
        <w:t xml:space="preserve">ZS Nr 3 Golub Dobrzyń </w:t>
      </w:r>
      <w:r w:rsidRPr="005C7FCF">
        <w:rPr>
          <w:rFonts w:cstheme="minorHAnsi"/>
          <w:bCs/>
          <w:shd w:val="clear" w:color="auto" w:fill="FFFFFF"/>
        </w:rPr>
        <w:t xml:space="preserve">PDP </w:t>
      </w:r>
    </w:p>
    <w:p w14:paraId="34454C3B" w14:textId="7818C114" w:rsidR="00CE2806" w:rsidRPr="005C7FCF" w:rsidRDefault="00CE2806" w:rsidP="002D039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hd w:val="clear" w:color="auto" w:fill="FFFFFF"/>
        </w:rPr>
      </w:pPr>
      <w:r w:rsidRPr="005C7FCF">
        <w:rPr>
          <w:rFonts w:asciiTheme="minorHAnsi" w:hAnsiTheme="minorHAnsi" w:cstheme="minorHAnsi"/>
          <w:bCs/>
          <w:shd w:val="clear" w:color="auto" w:fill="FFFFFF"/>
        </w:rPr>
        <w:t>Kurs komputerowy</w:t>
      </w:r>
    </w:p>
    <w:p w14:paraId="6D31ED04" w14:textId="1FD275F0" w:rsidR="006C6D8F" w:rsidRPr="005C7FCF" w:rsidRDefault="006C6D8F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hanging="357"/>
        <w:jc w:val="both"/>
        <w:rPr>
          <w:rFonts w:asciiTheme="minorHAnsi" w:hAnsiTheme="minorHAnsi" w:cstheme="minorHAnsi"/>
          <w:b/>
          <w:bCs/>
        </w:rPr>
      </w:pPr>
      <w:r w:rsidRPr="005C7FCF">
        <w:rPr>
          <w:rFonts w:asciiTheme="minorHAnsi" w:hAnsiTheme="minorHAnsi" w:cstheme="minorHAnsi"/>
          <w:b/>
          <w:bCs/>
        </w:rPr>
        <w:t>Staże i praktyki zawodowe we współpracy z pracodawcami</w:t>
      </w:r>
      <w:r w:rsidR="00A37E47" w:rsidRPr="005C7FCF">
        <w:rPr>
          <w:rFonts w:asciiTheme="minorHAnsi" w:hAnsiTheme="minorHAnsi" w:cstheme="minorHAnsi"/>
          <w:b/>
          <w:bCs/>
        </w:rPr>
        <w:t xml:space="preserve"> ZSGD</w:t>
      </w:r>
      <w:r w:rsidR="00C42C60" w:rsidRPr="005C7FCF">
        <w:rPr>
          <w:rFonts w:asciiTheme="minorHAnsi" w:hAnsiTheme="minorHAnsi" w:cstheme="minorHAnsi"/>
          <w:b/>
          <w:bCs/>
        </w:rPr>
        <w:t xml:space="preserve">, </w:t>
      </w:r>
      <w:r w:rsidR="00A37E47" w:rsidRPr="005C7FCF">
        <w:rPr>
          <w:rFonts w:asciiTheme="minorHAnsi" w:hAnsiTheme="minorHAnsi" w:cstheme="minorHAnsi"/>
          <w:b/>
          <w:bCs/>
        </w:rPr>
        <w:t>ZSKP</w:t>
      </w:r>
      <w:r w:rsidR="00C42C60" w:rsidRPr="005C7FCF">
        <w:rPr>
          <w:rFonts w:asciiTheme="minorHAnsi" w:hAnsiTheme="minorHAnsi" w:cstheme="minorHAnsi"/>
          <w:b/>
          <w:bCs/>
        </w:rPr>
        <w:t>, ZSSP</w:t>
      </w:r>
      <w:r w:rsidR="00E66750" w:rsidRPr="005C7FCF">
        <w:rPr>
          <w:rFonts w:asciiTheme="minorHAnsi" w:hAnsiTheme="minorHAnsi" w:cstheme="minorHAnsi"/>
          <w:b/>
          <w:bCs/>
        </w:rPr>
        <w:t>.</w:t>
      </w:r>
    </w:p>
    <w:p w14:paraId="5B32D43B" w14:textId="7DBAC41A" w:rsidR="00295053" w:rsidRPr="00037DE6" w:rsidRDefault="00295053" w:rsidP="002D039E">
      <w:pPr>
        <w:pStyle w:val="Akapitzlist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hanging="357"/>
        <w:rPr>
          <w:rFonts w:cstheme="minorHAnsi"/>
        </w:rPr>
      </w:pPr>
      <w:r w:rsidRPr="00037DE6">
        <w:rPr>
          <w:rFonts w:cstheme="minorHAnsi"/>
        </w:rPr>
        <w:t>Staże/praktyki zawodowe będą organizowane w okresie</w:t>
      </w:r>
      <w:r w:rsidR="005D0C11" w:rsidRPr="00037DE6">
        <w:rPr>
          <w:rFonts w:cstheme="minorHAnsi"/>
        </w:rPr>
        <w:t>:</w:t>
      </w:r>
      <w:r w:rsidR="00A37E47" w:rsidRPr="00037DE6">
        <w:rPr>
          <w:rFonts w:cstheme="minorHAnsi"/>
        </w:rPr>
        <w:t xml:space="preserve"> </w:t>
      </w:r>
      <w:r w:rsidR="00033571" w:rsidRPr="00037DE6">
        <w:rPr>
          <w:rFonts w:cstheme="minorHAnsi"/>
        </w:rPr>
        <w:t xml:space="preserve">lipiec-sierpień </w:t>
      </w:r>
      <w:r w:rsidRPr="00037DE6">
        <w:rPr>
          <w:rFonts w:cstheme="minorHAnsi"/>
        </w:rPr>
        <w:t>20</w:t>
      </w:r>
      <w:r w:rsidR="00D2067A" w:rsidRPr="00037DE6">
        <w:rPr>
          <w:rFonts w:cstheme="minorHAnsi"/>
        </w:rPr>
        <w:t>2</w:t>
      </w:r>
      <w:r w:rsidR="00C42C60" w:rsidRPr="00037DE6">
        <w:rPr>
          <w:rFonts w:cstheme="minorHAnsi"/>
        </w:rPr>
        <w:t>2</w:t>
      </w:r>
      <w:r w:rsidRPr="00037DE6">
        <w:rPr>
          <w:rFonts w:cstheme="minorHAnsi"/>
        </w:rPr>
        <w:t xml:space="preserve"> r. </w:t>
      </w:r>
      <w:r w:rsidR="00A37E47" w:rsidRPr="00037DE6">
        <w:rPr>
          <w:rFonts w:cstheme="minorHAnsi"/>
        </w:rPr>
        <w:t xml:space="preserve">oraz </w:t>
      </w:r>
      <w:r w:rsidRPr="00037DE6">
        <w:rPr>
          <w:rFonts w:cstheme="minorHAnsi"/>
        </w:rPr>
        <w:t xml:space="preserve"> </w:t>
      </w:r>
      <w:r w:rsidR="00033571" w:rsidRPr="00037DE6">
        <w:rPr>
          <w:rFonts w:cstheme="minorHAnsi"/>
        </w:rPr>
        <w:t xml:space="preserve">lipiec-sierpień </w:t>
      </w:r>
      <w:r w:rsidRPr="00037DE6">
        <w:rPr>
          <w:rFonts w:cstheme="minorHAnsi"/>
        </w:rPr>
        <w:t>20</w:t>
      </w:r>
      <w:r w:rsidR="00D2067A" w:rsidRPr="00037DE6">
        <w:rPr>
          <w:rFonts w:cstheme="minorHAnsi"/>
        </w:rPr>
        <w:t>2</w:t>
      </w:r>
      <w:r w:rsidR="00C42C60" w:rsidRPr="00037DE6">
        <w:rPr>
          <w:rFonts w:cstheme="minorHAnsi"/>
        </w:rPr>
        <w:t>3</w:t>
      </w:r>
      <w:r w:rsidRPr="00037DE6">
        <w:rPr>
          <w:rFonts w:cstheme="minorHAnsi"/>
        </w:rPr>
        <w:t>r.</w:t>
      </w:r>
    </w:p>
    <w:p w14:paraId="51E19B7E" w14:textId="77777777" w:rsidR="00037DE6" w:rsidRPr="00037DE6" w:rsidRDefault="00295053" w:rsidP="002D039E">
      <w:pPr>
        <w:pStyle w:val="Akapitzlist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0"/>
        <w:ind w:hanging="357"/>
        <w:jc w:val="both"/>
        <w:rPr>
          <w:rFonts w:asciiTheme="minorHAnsi" w:hAnsiTheme="minorHAnsi" w:cstheme="minorHAnsi"/>
        </w:rPr>
      </w:pPr>
      <w:r w:rsidRPr="00037DE6">
        <w:rPr>
          <w:rFonts w:cstheme="minorHAnsi"/>
        </w:rPr>
        <w:t xml:space="preserve">Czas trwania stażu/praktyki zawodowej każdego uczestnika wyniesie nie mniej niż 150 godzin </w:t>
      </w:r>
      <w:r w:rsidR="007B5C3E" w:rsidRPr="00037DE6">
        <w:rPr>
          <w:rFonts w:cstheme="minorHAnsi"/>
        </w:rPr>
        <w:t xml:space="preserve">       </w:t>
      </w:r>
      <w:r w:rsidRPr="00037DE6">
        <w:rPr>
          <w:rFonts w:cstheme="minorHAnsi"/>
        </w:rPr>
        <w:t xml:space="preserve">zegarowych, w tym: </w:t>
      </w:r>
    </w:p>
    <w:p w14:paraId="792F1EA4" w14:textId="571724E9" w:rsidR="00295053" w:rsidRPr="00037DE6" w:rsidRDefault="00295053" w:rsidP="002D039E">
      <w:pPr>
        <w:pStyle w:val="Akapitzlist"/>
        <w:numPr>
          <w:ilvl w:val="0"/>
          <w:numId w:val="39"/>
        </w:numPr>
        <w:tabs>
          <w:tab w:val="left" w:pos="1134"/>
        </w:tabs>
        <w:autoSpaceDE w:val="0"/>
        <w:autoSpaceDN w:val="0"/>
        <w:adjustRightInd w:val="0"/>
        <w:spacing w:after="0"/>
        <w:ind w:hanging="357"/>
        <w:jc w:val="both"/>
        <w:rPr>
          <w:rFonts w:asciiTheme="minorHAnsi" w:hAnsiTheme="minorHAnsi" w:cstheme="minorHAnsi"/>
        </w:rPr>
      </w:pPr>
      <w:r w:rsidRPr="00037DE6">
        <w:rPr>
          <w:rFonts w:asciiTheme="minorHAnsi" w:hAnsiTheme="minorHAnsi" w:cstheme="minorHAnsi"/>
        </w:rPr>
        <w:t>staż/praktyka zawodowa dla jednego uczestnika wynosi łącznie 150 godzin</w:t>
      </w:r>
      <w:r w:rsidR="00C663C0" w:rsidRPr="00037DE6">
        <w:rPr>
          <w:rFonts w:asciiTheme="minorHAnsi" w:hAnsiTheme="minorHAnsi" w:cstheme="minorHAnsi"/>
        </w:rPr>
        <w:t>,</w:t>
      </w:r>
    </w:p>
    <w:p w14:paraId="1FB76614" w14:textId="77777777" w:rsidR="00295053" w:rsidRPr="005C7FCF" w:rsidRDefault="00295053" w:rsidP="002D039E">
      <w:pPr>
        <w:pStyle w:val="Default"/>
        <w:numPr>
          <w:ilvl w:val="0"/>
          <w:numId w:val="39"/>
        </w:numPr>
        <w:spacing w:line="276" w:lineRule="auto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staże/praktyka zawodowa będą realizowane w sposób ciągły przez co najmniej 4 kolejne następujące po sobie tygodnie (w uzasadnionych przypadkach dopuszcza się podział czasu trwania staży na części)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59D3C157" w14:textId="0FD6622A" w:rsidR="00295053" w:rsidRPr="005C7FCF" w:rsidRDefault="00295053" w:rsidP="002D039E">
      <w:pPr>
        <w:pStyle w:val="Default"/>
        <w:numPr>
          <w:ilvl w:val="0"/>
          <w:numId w:val="39"/>
        </w:numPr>
        <w:spacing w:line="276" w:lineRule="auto"/>
        <w:ind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staże/praktyki zawodowe realizowane będą przez 5 dni w tygodniu wg harmonogramu ustalonego z zakładem pracy, w szczególnych przypadkach, w tym wynikających z potrzeb pracodawców, możliwa jest realizacja stażu w wymiarze większym niż 5 dni w tygodniu, jednak wyłącznie za zgodą ucznia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BAD09AA" w14:textId="77777777" w:rsidR="00295053" w:rsidRPr="005C7FCF" w:rsidRDefault="0041469B" w:rsidP="002D039E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staże/praktyki zawodowe</w:t>
      </w:r>
      <w:r w:rsidR="00295053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nie będą się odbywać w porze nocnej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858772E" w14:textId="77777777" w:rsidR="00295053" w:rsidRPr="005C7FCF" w:rsidRDefault="00295053" w:rsidP="002D039E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dobowy wymiar czasu pracy nie może przekroczyć 8 godzin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4E0F0EE" w14:textId="77777777" w:rsidR="00295053" w:rsidRPr="005C7FCF" w:rsidRDefault="0041469B" w:rsidP="002D039E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stażysta/praktykant</w:t>
      </w:r>
      <w:r w:rsidR="00295053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nie może świadczyć pracy w godzinach nadliczbowych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2487D6C5" w14:textId="77777777" w:rsidR="00295053" w:rsidRPr="005C7FCF" w:rsidRDefault="00295053" w:rsidP="002D039E">
      <w:pPr>
        <w:pStyle w:val="Default"/>
        <w:numPr>
          <w:ilvl w:val="0"/>
          <w:numId w:val="39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czas trwania 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stażu/praktyki zawodowej</w:t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uwzględnia przerwy wynikające z przepisów obowiązujących w danym zakładzie pracy. </w:t>
      </w:r>
    </w:p>
    <w:p w14:paraId="0A470428" w14:textId="2E809391" w:rsidR="0041469B" w:rsidRPr="005C7FCF" w:rsidRDefault="00295053" w:rsidP="002D039E">
      <w:pPr>
        <w:pStyle w:val="Default"/>
        <w:numPr>
          <w:ilvl w:val="0"/>
          <w:numId w:val="38"/>
        </w:numPr>
        <w:tabs>
          <w:tab w:val="left" w:pos="1134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Po odbyciu 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stażu/praktyki zawodowej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godzin</w:t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uczestnik otrzyma stypendium stażowe w wysokości 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A37E47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D0C11" w:rsidRPr="005C7FCF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50,00 zł</w:t>
      </w:r>
      <w:r w:rsidR="00A37E47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(słownie</w:t>
      </w:r>
      <w:r w:rsidR="007B5C3E" w:rsidRPr="005C7FCF">
        <w:rPr>
          <w:rFonts w:asciiTheme="minorHAnsi" w:hAnsiTheme="minorHAnsi" w:cstheme="minorHAnsi"/>
          <w:color w:val="auto"/>
          <w:sz w:val="22"/>
          <w:szCs w:val="22"/>
        </w:rPr>
        <w:t>:</w:t>
      </w:r>
      <w:r w:rsidR="00A37E47"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jeden tysiąc siedemset pięćdziesiąt  złotych 00/100)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61773C09" w14:textId="77777777" w:rsidR="00295053" w:rsidRPr="005C7FCF" w:rsidRDefault="00295053" w:rsidP="002D039E">
      <w:pPr>
        <w:pStyle w:val="Defaul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Zasady wypłaty stypendiów w przypadku odbycia stażu w niepełnym wymiarze określi umowa. </w:t>
      </w:r>
    </w:p>
    <w:p w14:paraId="36470661" w14:textId="15A9DEE5" w:rsidR="00295053" w:rsidRPr="005C7FCF" w:rsidRDefault="00295053" w:rsidP="002D039E">
      <w:pPr>
        <w:pStyle w:val="Defaul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Uczestnikowi zostanie wyznaczony opiekun stażu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/praktyki</w:t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w zakładzie pracy, który będzie czuwał nad prawidłową realizacją stażu przez uczestnika zgodnie z wcześniej opracowanym </w:t>
      </w:r>
      <w:r w:rsidR="007B5C3E" w:rsidRPr="005C7FCF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>i skonsultowanym programem staż</w:t>
      </w:r>
      <w:r w:rsidR="00C663C0" w:rsidRPr="005C7FCF">
        <w:rPr>
          <w:rFonts w:asciiTheme="minorHAnsi" w:hAnsiTheme="minorHAnsi" w:cstheme="minorHAnsi"/>
          <w:color w:val="auto"/>
          <w:sz w:val="22"/>
          <w:szCs w:val="22"/>
        </w:rPr>
        <w:t>u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/praktyki.</w:t>
      </w:r>
    </w:p>
    <w:p w14:paraId="5DCC7A4C" w14:textId="77777777" w:rsidR="00295053" w:rsidRPr="005C7FCF" w:rsidRDefault="00295053" w:rsidP="002D039E">
      <w:pPr>
        <w:pStyle w:val="Defaul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W przypadku choroby lub innych nieoczekiwanych zdarzeń losowych uniemożliwiających stawienie się w zakładzie pracy, uczestnik lub rodzic ma obowiązek poinformować o tym fakcie, w tym samym dniu, opiekuna stażu w zakładzie pracy oraz 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Koordynatora merytorycznego ze swojej szkoły</w:t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>, wskazując jednocześnie dzień powrotu do zakładu pracy celem kontynuowania stażu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/praktyki.</w:t>
      </w:r>
    </w:p>
    <w:p w14:paraId="087CA542" w14:textId="77777777" w:rsidR="00295053" w:rsidRPr="005C7FCF" w:rsidRDefault="00295053" w:rsidP="002D039E">
      <w:pPr>
        <w:pStyle w:val="Default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7FCF">
        <w:rPr>
          <w:rFonts w:asciiTheme="minorHAnsi" w:hAnsiTheme="minorHAnsi" w:cstheme="minorHAnsi"/>
          <w:color w:val="auto"/>
          <w:sz w:val="22"/>
          <w:szCs w:val="22"/>
        </w:rPr>
        <w:t>Szczegółowe zasady odbywania stażu</w:t>
      </w:r>
      <w:r w:rsidR="0041469B" w:rsidRPr="005C7FCF">
        <w:rPr>
          <w:rFonts w:asciiTheme="minorHAnsi" w:hAnsiTheme="minorHAnsi" w:cstheme="minorHAnsi"/>
          <w:color w:val="auto"/>
          <w:sz w:val="22"/>
          <w:szCs w:val="22"/>
        </w:rPr>
        <w:t>/praktyki zawodowej</w:t>
      </w:r>
      <w:r w:rsidRPr="005C7FCF">
        <w:rPr>
          <w:rFonts w:asciiTheme="minorHAnsi" w:hAnsiTheme="minorHAnsi" w:cstheme="minorHAnsi"/>
          <w:color w:val="auto"/>
          <w:sz w:val="22"/>
          <w:szCs w:val="22"/>
        </w:rPr>
        <w:t xml:space="preserve"> i wypłaty stypendiów (w tym termin oraz miejsce) zostaną zawarte w umowie trójstronnej. </w:t>
      </w:r>
    </w:p>
    <w:p w14:paraId="0C214C79" w14:textId="77777777" w:rsidR="00586676" w:rsidRPr="005C7FCF" w:rsidRDefault="005D0C11" w:rsidP="002D039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W projekcie założono realizację </w:t>
      </w:r>
    </w:p>
    <w:p w14:paraId="7364D430" w14:textId="2969D2E0" w:rsidR="00586676" w:rsidRPr="005C7FCF" w:rsidRDefault="005D0C11" w:rsidP="002D039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hd w:val="clear" w:color="auto" w:fill="FFFFFF"/>
        </w:rPr>
      </w:pPr>
      <w:r w:rsidRPr="005C7FCF">
        <w:rPr>
          <w:rFonts w:asciiTheme="minorHAnsi" w:hAnsiTheme="minorHAnsi" w:cstheme="minorHAnsi"/>
          <w:b/>
        </w:rPr>
        <w:t>studiów podyplomowych</w:t>
      </w:r>
      <w:r w:rsidRPr="005C7FCF">
        <w:rPr>
          <w:rFonts w:asciiTheme="minorHAnsi" w:hAnsiTheme="minorHAnsi" w:cstheme="minorHAnsi"/>
        </w:rPr>
        <w:t xml:space="preserve"> dla nauczycieli z następujących tematów</w:t>
      </w:r>
      <w:r w:rsidR="005C5DDB" w:rsidRPr="005C7FCF">
        <w:rPr>
          <w:rFonts w:asciiTheme="minorHAnsi" w:hAnsiTheme="minorHAnsi" w:cstheme="minorHAnsi"/>
        </w:rPr>
        <w:t xml:space="preserve">: </w:t>
      </w:r>
      <w:r w:rsidR="00586676" w:rsidRPr="005C7FCF">
        <w:rPr>
          <w:rFonts w:asciiTheme="minorHAnsi" w:hAnsiTheme="minorHAnsi" w:cstheme="minorHAnsi"/>
          <w:shd w:val="clear" w:color="auto" w:fill="FFFFFF"/>
        </w:rPr>
        <w:t xml:space="preserve">akademia zdalnej edukacji, nauczanie komp. kluczowych, dietetyka, nowoczesna organizacja i zarządzanie w gastronomii, bezpieczeństwo i higiena pracy, turystyka, hotelarstwo, gastronomia, grafika komputerowa </w:t>
      </w:r>
    </w:p>
    <w:p w14:paraId="62567BC2" w14:textId="626C5723" w:rsidR="00586676" w:rsidRPr="005C7FCF" w:rsidRDefault="00586676" w:rsidP="002D039E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  <w:shd w:val="clear" w:color="auto" w:fill="FFFFFF"/>
        </w:rPr>
        <w:t>kursów/szkoleń</w:t>
      </w:r>
      <w:r w:rsidRPr="005C7FCF">
        <w:rPr>
          <w:rFonts w:asciiTheme="minorHAnsi" w:hAnsiTheme="minorHAnsi" w:cstheme="minorHAnsi"/>
          <w:shd w:val="clear" w:color="auto" w:fill="FFFFFF"/>
        </w:rPr>
        <w:t xml:space="preserve">: obsługa programów do nagrywania i montażu filmów e-learning, studium fotografii, filmowanie i montaż, kurs zawodowy Florysta, grafika komputerowa, zarządzanie transportem (e-learning), zarządzanie magazynem (e-learning), doradca ADR, gospodarka magazynowa i zarządzanie zapasami, k. cukierniczy, k. kulinarny, w. kulinarne z potraw międzynarodowych, sz. z mechaniki i mechaniki samochodowej, kucharz z elementami cateringu, programowania </w:t>
      </w:r>
      <w:proofErr w:type="spellStart"/>
      <w:r w:rsidRPr="005C7FCF">
        <w:rPr>
          <w:rFonts w:asciiTheme="minorHAnsi" w:hAnsiTheme="minorHAnsi" w:cstheme="minorHAnsi"/>
          <w:shd w:val="clear" w:color="auto" w:fill="FFFFFF"/>
        </w:rPr>
        <w:t>Boothcamp</w:t>
      </w:r>
      <w:proofErr w:type="spellEnd"/>
      <w:r w:rsidRPr="005C7FCF">
        <w:rPr>
          <w:rFonts w:asciiTheme="minorHAnsi" w:hAnsiTheme="minorHAnsi" w:cstheme="minorHAnsi"/>
          <w:shd w:val="clear" w:color="auto" w:fill="FFFFFF"/>
        </w:rPr>
        <w:t xml:space="preserve"> </w:t>
      </w:r>
      <w:proofErr w:type="spellStart"/>
      <w:r w:rsidRPr="005C7FCF">
        <w:rPr>
          <w:rFonts w:asciiTheme="minorHAnsi" w:hAnsiTheme="minorHAnsi" w:cstheme="minorHAnsi"/>
          <w:shd w:val="clear" w:color="auto" w:fill="FFFFFF"/>
        </w:rPr>
        <w:t>Python</w:t>
      </w:r>
      <w:proofErr w:type="spellEnd"/>
      <w:r w:rsidRPr="005C7FCF">
        <w:rPr>
          <w:rFonts w:asciiTheme="minorHAnsi" w:hAnsiTheme="minorHAnsi" w:cstheme="minorHAnsi"/>
          <w:shd w:val="clear" w:color="auto" w:fill="FFFFFF"/>
        </w:rPr>
        <w:t>.  </w:t>
      </w:r>
    </w:p>
    <w:p w14:paraId="05F1A586" w14:textId="77777777" w:rsidR="00586676" w:rsidRPr="005C7FCF" w:rsidRDefault="00586676" w:rsidP="005C7FCF">
      <w:pPr>
        <w:autoSpaceDE w:val="0"/>
        <w:autoSpaceDN w:val="0"/>
        <w:adjustRightInd w:val="0"/>
        <w:spacing w:line="276" w:lineRule="auto"/>
        <w:ind w:left="709"/>
        <w:rPr>
          <w:rFonts w:cstheme="minorHAnsi"/>
        </w:rPr>
      </w:pPr>
    </w:p>
    <w:p w14:paraId="0CFC37E3" w14:textId="7ED05897" w:rsidR="0074401D" w:rsidRPr="005C7FCF" w:rsidRDefault="00E1167E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§ 6</w:t>
      </w:r>
      <w:r w:rsidR="005D0C11" w:rsidRPr="005C7FCF">
        <w:rPr>
          <w:rFonts w:cstheme="minorHAnsi"/>
          <w:b/>
          <w:noProof/>
        </w:rPr>
        <w:t xml:space="preserve"> </w:t>
      </w:r>
    </w:p>
    <w:p w14:paraId="486009A2" w14:textId="77777777" w:rsidR="0074401D" w:rsidRPr="005C7FCF" w:rsidRDefault="0074401D" w:rsidP="005C7FCF">
      <w:pPr>
        <w:spacing w:line="276" w:lineRule="auto"/>
        <w:jc w:val="center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>Uprawnienia i obowiązki Uczestników Projektu</w:t>
      </w:r>
    </w:p>
    <w:p w14:paraId="0BE6B25B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Uczestnik Projektu zobowiązany jest do:</w:t>
      </w:r>
    </w:p>
    <w:p w14:paraId="2C550DE0" w14:textId="77777777" w:rsidR="0074401D" w:rsidRPr="005C7FCF" w:rsidRDefault="0074401D" w:rsidP="002D039E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regularnego, punktualnego i aktywnego uczestnictwa we wszystkich przeznaczonych dla niego formach wsparcia,</w:t>
      </w:r>
    </w:p>
    <w:p w14:paraId="5602026C" w14:textId="77777777" w:rsidR="0074401D" w:rsidRPr="005C7FCF" w:rsidRDefault="0074401D" w:rsidP="002D039E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potwierdzania uczestnictwa każdorazowo na liście obecności,</w:t>
      </w:r>
    </w:p>
    <w:p w14:paraId="2623BDFB" w14:textId="77777777" w:rsidR="0074401D" w:rsidRPr="005C7FCF" w:rsidRDefault="0074401D" w:rsidP="002D039E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uczestnictwa w egzaminach, umożliwiającym uzyskanie certyfikatów/zaświadczeń</w:t>
      </w:r>
    </w:p>
    <w:p w14:paraId="443C0A5E" w14:textId="77777777" w:rsidR="0074401D" w:rsidRPr="005C7FCF" w:rsidRDefault="0074401D" w:rsidP="002D039E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odbioru zaświadczeń/certyfikatów, oraz potwierdzenia tego faktu podpisem na stosownych listach;</w:t>
      </w:r>
    </w:p>
    <w:p w14:paraId="4E669D3A" w14:textId="77777777" w:rsidR="0074401D" w:rsidRPr="005C7FCF" w:rsidRDefault="0074401D" w:rsidP="002D039E">
      <w:pPr>
        <w:numPr>
          <w:ilvl w:val="0"/>
          <w:numId w:val="28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wypełniania testów monitoringowych, ewaluacyjnych oraz wszelkich dokumentów niezbędnych do prawidłowej realizacji Projektu w czasie jego trwania.</w:t>
      </w:r>
    </w:p>
    <w:p w14:paraId="51AA952F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Aby otrzymać zaświadczenie o odbyciu stażu zawodowego/praktyki zawodowej Uczestnik Projektu – uczeń, zobowiązany jest do zrealizowania co najmniej 150 h stażu/praktyki zawodowej. W przypadku pozostałych form wsparcia liczba godzin jest dostosowana do specyfiki kursu/szkolenia/studiów.</w:t>
      </w:r>
    </w:p>
    <w:p w14:paraId="182A011F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Beneficjent dopuszcza usprawiedliwienie nieobecności spowodowane chorobą lub ważnymi sytuacjami losowymi. Usprawiedliwienie jest dokonywane na podstawie przedstawionego zwolnienia lekarskiego lub innych dokumentów usprawiedliwiających jego nieobecność.</w:t>
      </w:r>
    </w:p>
    <w:p w14:paraId="1E79BBF5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W przypadku przekroczenia dozwolonego limitu nieobecności, oprócz pisemnego usprawiedliwienia swojej nieobecności, Uczestnik Projektu zobowiązany jest do uzyskania zgody Koordynatora na kontynuację uczestnictwa w Projekcie.</w:t>
      </w:r>
    </w:p>
    <w:p w14:paraId="3F2C7A99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Koordynator wyraża zgodę na kontynuację uczestnictwa w Projekcie w uzasadnionych przypadkach.</w:t>
      </w:r>
    </w:p>
    <w:p w14:paraId="28681C32" w14:textId="77777777" w:rsidR="0074401D" w:rsidRPr="005C7FCF" w:rsidRDefault="0074401D" w:rsidP="002D039E">
      <w:pPr>
        <w:numPr>
          <w:ilvl w:val="0"/>
          <w:numId w:val="27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lastRenderedPageBreak/>
        <w:t>Uczestnik Projektu zostaje skreślony z listy uczestników w przypadku:</w:t>
      </w:r>
    </w:p>
    <w:p w14:paraId="3D0E711F" w14:textId="77777777" w:rsidR="0074401D" w:rsidRPr="005C7FCF" w:rsidRDefault="0074401D" w:rsidP="002D039E">
      <w:pPr>
        <w:numPr>
          <w:ilvl w:val="0"/>
          <w:numId w:val="29"/>
        </w:numPr>
        <w:spacing w:line="276" w:lineRule="auto"/>
        <w:rPr>
          <w:rFonts w:cstheme="minorHAnsi"/>
        </w:rPr>
      </w:pPr>
      <w:r w:rsidRPr="005C7FCF">
        <w:rPr>
          <w:rFonts w:cstheme="minorHAnsi"/>
        </w:rPr>
        <w:t>przekroczenia dozwolonego limitu nieobecności, nieusprawiedliwienia oraz nie uzyskania zgody Koordynatora na kontynuację uczestnictwa w Projekcie,</w:t>
      </w:r>
    </w:p>
    <w:p w14:paraId="5911F748" w14:textId="77777777" w:rsidR="0074401D" w:rsidRPr="005C7FCF" w:rsidRDefault="0074401D" w:rsidP="002D039E">
      <w:pPr>
        <w:numPr>
          <w:ilvl w:val="0"/>
          <w:numId w:val="29"/>
        </w:numPr>
        <w:tabs>
          <w:tab w:val="clear" w:pos="992"/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noProof/>
        </w:rPr>
      </w:pPr>
      <w:r w:rsidRPr="005C7FCF">
        <w:rPr>
          <w:rFonts w:cstheme="minorHAnsi"/>
        </w:rPr>
        <w:t>złożenia pisemnej rezygnacji z uczestnictwa w Projekcie</w:t>
      </w:r>
    </w:p>
    <w:p w14:paraId="2B7B50ED" w14:textId="5C467084" w:rsidR="0074401D" w:rsidRPr="005C7FCF" w:rsidRDefault="0074401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ind w:left="708"/>
        <w:rPr>
          <w:rFonts w:cstheme="minorHAnsi"/>
          <w:b/>
          <w:noProof/>
        </w:rPr>
      </w:pPr>
      <w:r w:rsidRPr="005C7FCF">
        <w:rPr>
          <w:rFonts w:cstheme="minorHAnsi"/>
        </w:rPr>
        <w:t>7. Uczestnik Projektu jest zobowiązany do udzielania wszelkich informacji związanych z uczestnictwem w Projekcie instytucjom zaangażowanym</w:t>
      </w:r>
    </w:p>
    <w:p w14:paraId="062210FF" w14:textId="77777777" w:rsidR="0074401D" w:rsidRPr="005C7FCF" w:rsidRDefault="0074401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</w:p>
    <w:p w14:paraId="47F4201F" w14:textId="77777777" w:rsidR="0074401D" w:rsidRPr="005C7FCF" w:rsidRDefault="0074401D" w:rsidP="005C7FCF">
      <w:pPr>
        <w:spacing w:line="276" w:lineRule="auto"/>
        <w:jc w:val="center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>§ 7</w:t>
      </w:r>
    </w:p>
    <w:p w14:paraId="7B811A4D" w14:textId="562EB8C1" w:rsidR="0074401D" w:rsidRPr="005C7FCF" w:rsidRDefault="0074401D" w:rsidP="00037DE6">
      <w:pPr>
        <w:spacing w:line="276" w:lineRule="auto"/>
        <w:jc w:val="center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>Zasady monitoringu Uczestników Projektu</w:t>
      </w:r>
    </w:p>
    <w:p w14:paraId="61775106" w14:textId="77777777" w:rsidR="0074401D" w:rsidRPr="00037DE6" w:rsidRDefault="0074401D" w:rsidP="002D039E">
      <w:pPr>
        <w:pStyle w:val="Akapitzlist"/>
        <w:numPr>
          <w:ilvl w:val="0"/>
          <w:numId w:val="40"/>
        </w:numPr>
        <w:rPr>
          <w:rFonts w:cstheme="minorHAnsi"/>
        </w:rPr>
      </w:pPr>
      <w:r w:rsidRPr="00037DE6">
        <w:rPr>
          <w:rFonts w:cstheme="minorHAnsi"/>
        </w:rPr>
        <w:t xml:space="preserve">Uczestnik Projektu zobowiązuje się do wypełniania list obecności, ankiet oraz wszystkich dokumentów niezbędnych do prawidłowej realizacji Projektu.  </w:t>
      </w:r>
    </w:p>
    <w:p w14:paraId="396C2FCB" w14:textId="77777777" w:rsidR="0074401D" w:rsidRPr="00037DE6" w:rsidRDefault="0074401D" w:rsidP="002D039E">
      <w:pPr>
        <w:pStyle w:val="Akapitzlist"/>
        <w:numPr>
          <w:ilvl w:val="0"/>
          <w:numId w:val="40"/>
        </w:numPr>
        <w:rPr>
          <w:rFonts w:cstheme="minorHAnsi"/>
        </w:rPr>
      </w:pPr>
      <w:r w:rsidRPr="00037DE6">
        <w:rPr>
          <w:rFonts w:cstheme="minorHAnsi"/>
        </w:rPr>
        <w:t>Uczestnik Projektu wyraża zgodę na wykorzystanie jego wizerunku. W celu udokumentowania prowadzonych form wsparcia, będzie prowadzona dokumentacja zdjęciowa.</w:t>
      </w:r>
    </w:p>
    <w:p w14:paraId="067245B5" w14:textId="77777777" w:rsidR="0074401D" w:rsidRPr="00037DE6" w:rsidRDefault="0074401D" w:rsidP="002D039E">
      <w:pPr>
        <w:pStyle w:val="Akapitzlist"/>
        <w:numPr>
          <w:ilvl w:val="0"/>
          <w:numId w:val="40"/>
        </w:numPr>
        <w:rPr>
          <w:rFonts w:cstheme="minorHAnsi"/>
        </w:rPr>
      </w:pPr>
      <w:r w:rsidRPr="00037DE6">
        <w:rPr>
          <w:rFonts w:cstheme="minorHAnsi"/>
        </w:rPr>
        <w:t>Uczestnik Projektu zobowiązuje się podać Beneficjentowi dane, które wymagane są do wprowadzenia w systemie SL2014.</w:t>
      </w:r>
    </w:p>
    <w:p w14:paraId="68E8E4C1" w14:textId="77777777" w:rsidR="0074401D" w:rsidRPr="00037DE6" w:rsidRDefault="0074401D" w:rsidP="002D039E">
      <w:pPr>
        <w:pStyle w:val="Akapitzlist"/>
        <w:numPr>
          <w:ilvl w:val="0"/>
          <w:numId w:val="40"/>
        </w:numPr>
        <w:rPr>
          <w:rFonts w:cstheme="minorHAnsi"/>
        </w:rPr>
      </w:pPr>
      <w:r w:rsidRPr="00037DE6">
        <w:rPr>
          <w:rFonts w:cstheme="minorHAnsi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499C9C33" w14:textId="3D2882CD" w:rsidR="0074401D" w:rsidRPr="00037DE6" w:rsidRDefault="0074401D" w:rsidP="002D039E">
      <w:pPr>
        <w:pStyle w:val="Akapitzlist"/>
        <w:numPr>
          <w:ilvl w:val="0"/>
          <w:numId w:val="40"/>
        </w:numPr>
        <w:rPr>
          <w:rFonts w:cstheme="minorHAnsi"/>
        </w:rPr>
      </w:pPr>
      <w:r w:rsidRPr="00037DE6">
        <w:rPr>
          <w:rFonts w:cstheme="minorHAnsi"/>
        </w:rPr>
        <w:t>Dane osobowe, których mowa w pkt. 4 przetwarzane będą w celu umożliwienia monitoringu, kontroli i ewaluacji projektu.</w:t>
      </w:r>
    </w:p>
    <w:p w14:paraId="5D38CBCB" w14:textId="77777777" w:rsidR="0074401D" w:rsidRPr="005C7FCF" w:rsidRDefault="0074401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</w:p>
    <w:p w14:paraId="011393D9" w14:textId="77777777" w:rsidR="0074401D" w:rsidRPr="005C7FCF" w:rsidRDefault="0074401D" w:rsidP="005C7FCF">
      <w:pPr>
        <w:spacing w:line="276" w:lineRule="auto"/>
        <w:jc w:val="center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>§ 8</w:t>
      </w:r>
      <w:r w:rsidRPr="005C7FCF">
        <w:rPr>
          <w:rFonts w:cstheme="minorHAnsi"/>
          <w:b/>
          <w:bCs/>
        </w:rPr>
        <w:br/>
        <w:t>Zasady rezygnacji z udziału w projekcie</w:t>
      </w:r>
    </w:p>
    <w:p w14:paraId="2AE09E2F" w14:textId="77777777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Z ważnej przyczyny Uczestnik może wycofać się z udziału w Projekcie, do którego został zakwalifikowany, na więcej niż 14 dni przed rozpoczęciem wsparcia, informując o tym Projektodawcę na piśmie. </w:t>
      </w:r>
    </w:p>
    <w:p w14:paraId="06213137" w14:textId="3C6E4DD0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Dopuszcza się wycofanie Uczestnika z Projektu w terminie krótszym niż 14 dni przed rozpoczęciem w przypadku sytuacji losowej (np. niezaplanowany pobyt w szpitalu), która musi zostać potwierdzona odpowiednią dokumentacją.</w:t>
      </w:r>
    </w:p>
    <w:p w14:paraId="4269D10A" w14:textId="0DD78274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 przypadku wycofania lub rezygnacji Uczestnika z udziału w Projekcie w trakcie trwania</w:t>
      </w:r>
      <w:r w:rsidR="00A07712" w:rsidRPr="005C7FCF">
        <w:rPr>
          <w:rFonts w:asciiTheme="minorHAnsi" w:hAnsiTheme="minorHAnsi" w:cstheme="minorHAnsi"/>
        </w:rPr>
        <w:t xml:space="preserve"> wsparcia</w:t>
      </w:r>
      <w:r w:rsidRPr="005C7FCF">
        <w:rPr>
          <w:rFonts w:asciiTheme="minorHAnsi" w:hAnsiTheme="minorHAnsi" w:cstheme="minorHAnsi"/>
        </w:rPr>
        <w:t xml:space="preserve">, Beneficjent może żądać, aby Uczestnik przedłożył zaświadczenia lekarskie lub inne dokumenty usprawiedliwiające wycofanie lub rezygnację danego Uczestnika. </w:t>
      </w:r>
    </w:p>
    <w:p w14:paraId="7085401A" w14:textId="77777777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 przypadku nieusprawiedliwionego wycofania lub rezygnacji Uczestnika z udziału w Projekcie, Beneficjent może obciążyć Uczestnika kosztami jego uczestnictwa w Projekcie:</w:t>
      </w:r>
    </w:p>
    <w:p w14:paraId="42F90C9F" w14:textId="77777777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Niniejsze postanowienie wynika z faktu, iż Projekt jest finansowany ze środków publicznych, w   związku z czym na Beneficjencie spoczywa szczególny obowiązek dbałości o ich prawidłowe i zgodne z założonymi celami wydatkowanie.</w:t>
      </w:r>
    </w:p>
    <w:p w14:paraId="67660E3F" w14:textId="77777777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Beneficjent zastrzega sobie prawo skreślenia Uczestnika Projektu z listy uczestników w przypadku naruszenia przez Uczestnika Projektu niniejszego Regulaminu oraz zasad współżycia społecznego.</w:t>
      </w:r>
    </w:p>
    <w:p w14:paraId="513D6299" w14:textId="77777777" w:rsidR="0074401D" w:rsidRPr="005C7FCF" w:rsidRDefault="0074401D" w:rsidP="002D039E">
      <w:pPr>
        <w:pStyle w:val="Akapitzlist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Wobec osoby skreślonej z listy uczestników projektu z powodu naruszenia niniejszego Regulaminu   oraz zasad współżycia społecznego stosuje się sankcje wymienione w pkt. 4 niniejszego paragrafu.</w:t>
      </w:r>
    </w:p>
    <w:p w14:paraId="45A788E7" w14:textId="77777777" w:rsidR="0074401D" w:rsidRPr="005C7FCF" w:rsidRDefault="0074401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</w:p>
    <w:p w14:paraId="7D50007A" w14:textId="58A5683E" w:rsidR="0074401D" w:rsidRPr="005C7FCF" w:rsidRDefault="0074401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§ 9</w:t>
      </w:r>
    </w:p>
    <w:p w14:paraId="73BDFF76" w14:textId="66EF16F1" w:rsidR="00E1167E" w:rsidRPr="005C7FCF" w:rsidRDefault="00E1167E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noProof/>
        </w:rPr>
      </w:pPr>
      <w:r w:rsidRPr="005C7FCF">
        <w:rPr>
          <w:rFonts w:cstheme="minorHAnsi"/>
          <w:b/>
          <w:noProof/>
        </w:rPr>
        <w:t>Przepisy końcowe</w:t>
      </w:r>
    </w:p>
    <w:p w14:paraId="6B0EC9B9" w14:textId="73D4D7FF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lastRenderedPageBreak/>
        <w:t>Regulamin wchodzi w życie z dniem 1 października 2021 roku i trwa do 30 września 2023 roku.</w:t>
      </w:r>
    </w:p>
    <w:p w14:paraId="315D9D11" w14:textId="77777777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Beneficjent zastrzega sobie prawo do zmiany Regulaminu.</w:t>
      </w:r>
    </w:p>
    <w:p w14:paraId="6F5F6D84" w14:textId="77777777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W  sprawach  nieuregulowanych  niniejszym  regulaminem  zastosowanie  znajdują postanowienia umowy uczestnictwa zawarte z każdym z uczestników projektu</w:t>
      </w:r>
    </w:p>
    <w:p w14:paraId="3AF940B6" w14:textId="3C386110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 xml:space="preserve">Sprawy  nieuregulowane  w  niniejszym  regulaminie  i umowie uczestnictwa są rozstrzygane przez </w:t>
      </w:r>
      <w:r w:rsidRPr="005C7FCF">
        <w:rPr>
          <w:rFonts w:asciiTheme="minorHAnsi" w:eastAsiaTheme="minorHAnsi" w:hAnsiTheme="minorHAnsi" w:cstheme="minorHAnsi"/>
        </w:rPr>
        <w:t>Koordynatora Projektu</w:t>
      </w:r>
      <w:r w:rsidRPr="005C7FCF">
        <w:rPr>
          <w:rFonts w:asciiTheme="minorHAnsi" w:hAnsiTheme="minorHAnsi" w:cstheme="minorHAnsi"/>
        </w:rPr>
        <w:t>.</w:t>
      </w:r>
    </w:p>
    <w:p w14:paraId="0734655B" w14:textId="77777777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</w:rPr>
        <w:t>Uczestnik Projektu pisemnie potwierdza zapoznanie się z Regulaminem Projektu.</w:t>
      </w:r>
    </w:p>
    <w:p w14:paraId="0021025E" w14:textId="77777777" w:rsidR="00A07712" w:rsidRPr="005C7FCF" w:rsidRDefault="00A07712" w:rsidP="002D039E">
      <w:pPr>
        <w:pStyle w:val="Akapitzlist"/>
        <w:numPr>
          <w:ilvl w:val="0"/>
          <w:numId w:val="31"/>
        </w:numPr>
        <w:spacing w:after="0"/>
        <w:rPr>
          <w:rFonts w:asciiTheme="minorHAnsi" w:hAnsiTheme="minorHAnsi" w:cstheme="minorHAnsi"/>
          <w:b/>
        </w:rPr>
      </w:pPr>
      <w:r w:rsidRPr="005C7FCF">
        <w:rPr>
          <w:rFonts w:asciiTheme="minorHAnsi" w:hAnsiTheme="minorHAnsi" w:cstheme="minorHAnsi"/>
        </w:rPr>
        <w:t>Regulamin jest dostępny  w Biurze Projektu.</w:t>
      </w:r>
    </w:p>
    <w:p w14:paraId="3EAF38C8" w14:textId="77777777" w:rsidR="00E1167E" w:rsidRPr="005C7FCF" w:rsidRDefault="00E1167E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75B676BF" w14:textId="77777777" w:rsidR="00E4542D" w:rsidRPr="005C7FCF" w:rsidRDefault="00E4542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3221451" w14:textId="0CFA3456" w:rsidR="00E1167E" w:rsidRPr="005C7FCF" w:rsidRDefault="00E1167E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5C7FCF">
        <w:rPr>
          <w:rFonts w:cstheme="minorHAnsi"/>
          <w:b/>
          <w:bCs/>
        </w:rPr>
        <w:t>Załączniki:</w:t>
      </w:r>
    </w:p>
    <w:p w14:paraId="2D724217" w14:textId="38AC15F7" w:rsidR="00E1167E" w:rsidRPr="005C7FCF" w:rsidRDefault="00E1167E" w:rsidP="002D039E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>Formularz danych osobowych</w:t>
      </w:r>
      <w:r w:rsidR="00A07712" w:rsidRPr="005C7FCF">
        <w:rPr>
          <w:rFonts w:asciiTheme="minorHAnsi" w:hAnsiTheme="minorHAnsi" w:cstheme="minorHAnsi"/>
          <w:b/>
          <w:bCs/>
        </w:rPr>
        <w:t xml:space="preserve"> dla uczniów </w:t>
      </w:r>
      <w:r w:rsidRPr="005C7FCF">
        <w:rPr>
          <w:rFonts w:asciiTheme="minorHAnsi" w:hAnsiTheme="minorHAnsi" w:cstheme="minorHAnsi"/>
          <w:b/>
          <w:bCs/>
        </w:rPr>
        <w:t>-</w:t>
      </w:r>
      <w:r w:rsidRPr="005C7FCF">
        <w:rPr>
          <w:rFonts w:asciiTheme="minorHAnsi" w:hAnsiTheme="minorHAnsi" w:cstheme="minorHAnsi"/>
        </w:rPr>
        <w:t xml:space="preserve"> </w:t>
      </w:r>
      <w:bookmarkStart w:id="1" w:name="_Hlk505619037"/>
      <w:r w:rsidRPr="005C7FCF">
        <w:rPr>
          <w:rFonts w:asciiTheme="minorHAnsi" w:hAnsiTheme="minorHAnsi" w:cstheme="minorHAnsi"/>
        </w:rPr>
        <w:t>załącznik nr 1 do Regulaminu rekrutacji i uczestnictwa</w:t>
      </w:r>
      <w:bookmarkEnd w:id="1"/>
    </w:p>
    <w:p w14:paraId="135E3DF5" w14:textId="77777777" w:rsidR="00E1167E" w:rsidRPr="005C7FCF" w:rsidRDefault="00E1167E" w:rsidP="002D039E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>Formularz danych osobowych dla nauczycieli</w:t>
      </w:r>
      <w:r w:rsidRPr="005C7FCF">
        <w:rPr>
          <w:rFonts w:asciiTheme="minorHAnsi" w:hAnsiTheme="minorHAnsi" w:cstheme="minorHAnsi"/>
        </w:rPr>
        <w:t xml:space="preserve">- załącznik nr 2 do Regulaminu </w:t>
      </w:r>
      <w:bookmarkStart w:id="2" w:name="_Hlk505619168"/>
      <w:r w:rsidRPr="005C7FCF">
        <w:rPr>
          <w:rFonts w:asciiTheme="minorHAnsi" w:hAnsiTheme="minorHAnsi" w:cstheme="minorHAnsi"/>
        </w:rPr>
        <w:t>rekrutacji i uczestnictwa</w:t>
      </w:r>
      <w:bookmarkEnd w:id="2"/>
      <w:r w:rsidR="000415A8" w:rsidRPr="005C7FCF">
        <w:rPr>
          <w:rFonts w:asciiTheme="minorHAnsi" w:hAnsiTheme="minorHAnsi" w:cstheme="minorHAnsi"/>
        </w:rPr>
        <w:t>.</w:t>
      </w:r>
    </w:p>
    <w:p w14:paraId="1BB91429" w14:textId="7A075ED1" w:rsidR="00F9249A" w:rsidRPr="005C7FCF" w:rsidRDefault="00F9249A" w:rsidP="002D039E">
      <w:pPr>
        <w:pStyle w:val="Akapitzlist"/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>Deklaracja uczestnika projektu</w:t>
      </w:r>
      <w:r w:rsidRPr="005C7FCF">
        <w:rPr>
          <w:rFonts w:asciiTheme="minorHAnsi" w:hAnsiTheme="minorHAnsi" w:cstheme="minorHAnsi"/>
        </w:rPr>
        <w:t xml:space="preserve">- </w:t>
      </w:r>
      <w:bookmarkStart w:id="3" w:name="_Hlk505619551"/>
      <w:r w:rsidRPr="005C7FCF">
        <w:rPr>
          <w:rFonts w:asciiTheme="minorHAnsi" w:hAnsiTheme="minorHAnsi" w:cstheme="minorHAnsi"/>
        </w:rPr>
        <w:t xml:space="preserve">załącznik nr </w:t>
      </w:r>
      <w:r w:rsidR="00571532">
        <w:rPr>
          <w:rFonts w:asciiTheme="minorHAnsi" w:hAnsiTheme="minorHAnsi" w:cstheme="minorHAnsi"/>
        </w:rPr>
        <w:t>3</w:t>
      </w:r>
      <w:r w:rsidRPr="005C7FCF">
        <w:rPr>
          <w:rFonts w:asciiTheme="minorHAnsi" w:hAnsiTheme="minorHAnsi" w:cstheme="minorHAnsi"/>
        </w:rPr>
        <w:t xml:space="preserve"> do Regulaminu rekrutacji i uczestnictwa</w:t>
      </w:r>
      <w:bookmarkEnd w:id="3"/>
      <w:r w:rsidR="000415A8" w:rsidRPr="005C7FCF">
        <w:rPr>
          <w:rFonts w:asciiTheme="minorHAnsi" w:hAnsiTheme="minorHAnsi" w:cstheme="minorHAnsi"/>
        </w:rPr>
        <w:t>.</w:t>
      </w:r>
    </w:p>
    <w:p w14:paraId="26473446" w14:textId="6EA93133" w:rsidR="00F9249A" w:rsidRPr="005C7FCF" w:rsidRDefault="00F9249A" w:rsidP="002D039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>Zaświadczenie Dyrektora o statusie ucznia szkoły</w:t>
      </w:r>
      <w:r w:rsidRPr="005C7FCF">
        <w:rPr>
          <w:rFonts w:asciiTheme="minorHAnsi" w:hAnsiTheme="minorHAnsi" w:cstheme="minorHAnsi"/>
        </w:rPr>
        <w:t xml:space="preserve">- załącznik nr </w:t>
      </w:r>
      <w:r w:rsidR="00571532">
        <w:rPr>
          <w:rFonts w:asciiTheme="minorHAnsi" w:hAnsiTheme="minorHAnsi" w:cstheme="minorHAnsi"/>
        </w:rPr>
        <w:t>4</w:t>
      </w:r>
      <w:r w:rsidRPr="005C7FCF">
        <w:rPr>
          <w:rFonts w:asciiTheme="minorHAnsi" w:hAnsiTheme="minorHAnsi" w:cstheme="minorHAnsi"/>
        </w:rPr>
        <w:t xml:space="preserve"> do Regulaminu rekrutacji i uczestnictwa</w:t>
      </w:r>
      <w:r w:rsidR="000415A8" w:rsidRPr="005C7FCF">
        <w:rPr>
          <w:rFonts w:asciiTheme="minorHAnsi" w:hAnsiTheme="minorHAnsi" w:cstheme="minorHAnsi"/>
        </w:rPr>
        <w:t>.</w:t>
      </w:r>
    </w:p>
    <w:p w14:paraId="14AD30EE" w14:textId="5D07C47A" w:rsidR="00E1167E" w:rsidRPr="005C7FCF" w:rsidRDefault="00F9249A" w:rsidP="002D039E">
      <w:pPr>
        <w:pStyle w:val="Akapitzlist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5C7FCF">
        <w:rPr>
          <w:rFonts w:asciiTheme="minorHAnsi" w:hAnsiTheme="minorHAnsi" w:cstheme="minorHAnsi"/>
          <w:b/>
          <w:bCs/>
        </w:rPr>
        <w:t>Oświadczenie Dyrektora szkoły</w:t>
      </w:r>
      <w:r w:rsidRPr="005C7FCF">
        <w:rPr>
          <w:rFonts w:asciiTheme="minorHAnsi" w:hAnsiTheme="minorHAnsi" w:cstheme="minorHAnsi"/>
        </w:rPr>
        <w:t xml:space="preserve"> </w:t>
      </w:r>
      <w:bookmarkStart w:id="4" w:name="_Hlk505619741"/>
      <w:r w:rsidRPr="005C7FCF">
        <w:rPr>
          <w:rFonts w:asciiTheme="minorHAnsi" w:hAnsiTheme="minorHAnsi" w:cstheme="minorHAnsi"/>
        </w:rPr>
        <w:t>(skierowanie nauczyciela na kurs/studia podyplomowe)</w:t>
      </w:r>
      <w:bookmarkEnd w:id="4"/>
      <w:r w:rsidRPr="005C7FCF">
        <w:rPr>
          <w:rFonts w:asciiTheme="minorHAnsi" w:hAnsiTheme="minorHAnsi" w:cstheme="minorHAnsi"/>
        </w:rPr>
        <w:t xml:space="preserve">- </w:t>
      </w:r>
      <w:r w:rsidR="000415A8" w:rsidRPr="005C7FCF">
        <w:rPr>
          <w:rFonts w:asciiTheme="minorHAnsi" w:hAnsiTheme="minorHAnsi" w:cstheme="minorHAnsi"/>
        </w:rPr>
        <w:t xml:space="preserve">załącznik nr </w:t>
      </w:r>
      <w:r w:rsidR="00571532">
        <w:rPr>
          <w:rFonts w:asciiTheme="minorHAnsi" w:hAnsiTheme="minorHAnsi" w:cstheme="minorHAnsi"/>
        </w:rPr>
        <w:t>5</w:t>
      </w:r>
      <w:r w:rsidR="000415A8" w:rsidRPr="005C7FCF">
        <w:rPr>
          <w:rFonts w:asciiTheme="minorHAnsi" w:hAnsiTheme="minorHAnsi" w:cstheme="minorHAnsi"/>
        </w:rPr>
        <w:t xml:space="preserve"> do Regulaminu rekrutacji i uczestnictwa.</w:t>
      </w:r>
    </w:p>
    <w:p w14:paraId="6BBA4C49" w14:textId="77777777" w:rsidR="00F703B4" w:rsidRPr="005C7FCF" w:rsidRDefault="00F703B4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68333D93" w14:textId="77777777" w:rsidR="00F703B4" w:rsidRPr="005C7FCF" w:rsidRDefault="00F703B4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0D888549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1CB29169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3CE866C2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2F7B659F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21CC7755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02118014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4D924B33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5C1A7E32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5B508A05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13945A91" w14:textId="77777777" w:rsidR="00037DE6" w:rsidRDefault="00037DE6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50DAEF92" w14:textId="3BCBC6BF" w:rsidR="00E4542D" w:rsidRPr="005C7FCF" w:rsidRDefault="00914741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  <w:r w:rsidRPr="005C7FCF">
        <w:rPr>
          <w:rFonts w:cstheme="minorHAnsi"/>
          <w:b/>
        </w:rPr>
        <w:t>ZAPOZNAŁEM/ŁAM SIĘ Z REGULAMINEM REKRUTACJI I UCZESTNICTWA</w:t>
      </w:r>
    </w:p>
    <w:p w14:paraId="38C75C1D" w14:textId="2CBA799C" w:rsidR="00F703B4" w:rsidRPr="005C7FCF" w:rsidRDefault="00F703B4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</w:p>
    <w:p w14:paraId="7AE44F19" w14:textId="77777777" w:rsidR="005C5DDB" w:rsidRPr="005C7FCF" w:rsidRDefault="005C5DDB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  <w:bCs/>
          <w:i/>
          <w:noProof/>
        </w:rPr>
      </w:pPr>
    </w:p>
    <w:p w14:paraId="66562C22" w14:textId="6848FA6C" w:rsidR="005C5DDB" w:rsidRPr="005C7FCF" w:rsidRDefault="005C5DDB" w:rsidP="00037DE6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  <w:i/>
          <w:noProof/>
        </w:rPr>
      </w:pPr>
      <w:r w:rsidRPr="005C7FCF">
        <w:rPr>
          <w:rFonts w:cstheme="minorHAnsi"/>
          <w:b/>
          <w:bCs/>
          <w:i/>
          <w:noProof/>
        </w:rPr>
        <w:t>________________________________             _______________________________________________________</w:t>
      </w:r>
    </w:p>
    <w:p w14:paraId="657BB792" w14:textId="23BB5FC7" w:rsidR="00F703B4" w:rsidRPr="005C7FCF" w:rsidRDefault="005C5DDB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rFonts w:cstheme="minorHAnsi"/>
          <w:b/>
        </w:rPr>
      </w:pPr>
      <w:r w:rsidRPr="005C7FCF">
        <w:rPr>
          <w:rFonts w:cstheme="minorHAnsi"/>
          <w:b/>
          <w:bCs/>
          <w:i/>
          <w:noProof/>
        </w:rPr>
        <w:t xml:space="preserve">miejscowość i data                                              czytelny podpis pełnoletnoego uczestnika projektu                    </w:t>
      </w:r>
    </w:p>
    <w:p w14:paraId="10B1E088" w14:textId="77777777" w:rsidR="00E4542D" w:rsidRPr="005C7FCF" w:rsidRDefault="00E4542D" w:rsidP="005C7FCF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cstheme="minorHAnsi"/>
          <w:b/>
        </w:rPr>
      </w:pPr>
    </w:p>
    <w:sectPr w:rsidR="00E4542D" w:rsidRPr="005C7FCF" w:rsidSect="009C4F2F">
      <w:headerReference w:type="default" r:id="rId11"/>
      <w:footerReference w:type="default" r:id="rId12"/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70BB" w14:textId="77777777" w:rsidR="00AE2A36" w:rsidRDefault="00AE2A36" w:rsidP="003163A4">
      <w:pPr>
        <w:spacing w:line="240" w:lineRule="auto"/>
      </w:pPr>
      <w:r>
        <w:separator/>
      </w:r>
    </w:p>
  </w:endnote>
  <w:endnote w:type="continuationSeparator" w:id="0">
    <w:p w14:paraId="6D7A56AD" w14:textId="77777777" w:rsidR="00AE2A36" w:rsidRDefault="00AE2A36" w:rsidP="00316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0134363"/>
      <w:docPartObj>
        <w:docPartGallery w:val="Page Numbers (Bottom of Page)"/>
        <w:docPartUnique/>
      </w:docPartObj>
    </w:sdtPr>
    <w:sdtEndPr/>
    <w:sdtContent>
      <w:p w14:paraId="7AA9FF8D" w14:textId="167EF9DE" w:rsidR="000A1E8A" w:rsidRDefault="000A1E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FBB49" w14:textId="77777777" w:rsidR="00666430" w:rsidRDefault="00666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0F06A" w14:textId="77777777" w:rsidR="00AE2A36" w:rsidRDefault="00AE2A36" w:rsidP="003163A4">
      <w:pPr>
        <w:spacing w:line="240" w:lineRule="auto"/>
      </w:pPr>
      <w:r>
        <w:separator/>
      </w:r>
    </w:p>
  </w:footnote>
  <w:footnote w:type="continuationSeparator" w:id="0">
    <w:p w14:paraId="56264464" w14:textId="77777777" w:rsidR="00AE2A36" w:rsidRDefault="00AE2A36" w:rsidP="00316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6992" w14:textId="5C0DB899" w:rsidR="00F04FA5" w:rsidRDefault="00F04FA5" w:rsidP="00F04FA5">
    <w:pPr>
      <w:pStyle w:val="Nagwek"/>
      <w:jc w:val="center"/>
    </w:pPr>
    <w:r w:rsidRPr="00A37E47">
      <w:rPr>
        <w:rFonts w:cstheme="minorHAnsi"/>
        <w:noProof/>
      </w:rPr>
      <w:drawing>
        <wp:inline distT="0" distB="0" distL="0" distR="0" wp14:anchorId="156FB886" wp14:editId="7A06B894">
          <wp:extent cx="5760720" cy="6381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a-cz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61A"/>
    <w:multiLevelType w:val="hybridMultilevel"/>
    <w:tmpl w:val="BB2C3C1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23051B"/>
    <w:multiLevelType w:val="hybridMultilevel"/>
    <w:tmpl w:val="34D41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860B5"/>
    <w:multiLevelType w:val="hybridMultilevel"/>
    <w:tmpl w:val="20326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06AD"/>
    <w:multiLevelType w:val="hybridMultilevel"/>
    <w:tmpl w:val="172AF5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A73D0B"/>
    <w:multiLevelType w:val="hybridMultilevel"/>
    <w:tmpl w:val="24CE76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5B4577"/>
    <w:multiLevelType w:val="hybridMultilevel"/>
    <w:tmpl w:val="6D46B050"/>
    <w:lvl w:ilvl="0" w:tplc="04150011">
      <w:start w:val="1"/>
      <w:numFmt w:val="decimal"/>
      <w:lvlText w:val="%1)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FF84FFD"/>
    <w:multiLevelType w:val="hybridMultilevel"/>
    <w:tmpl w:val="A30CB5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901F86"/>
    <w:multiLevelType w:val="hybridMultilevel"/>
    <w:tmpl w:val="3252F0D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5F75C84"/>
    <w:multiLevelType w:val="hybridMultilevel"/>
    <w:tmpl w:val="588C5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A1F6E"/>
    <w:multiLevelType w:val="hybridMultilevel"/>
    <w:tmpl w:val="687008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350AB6"/>
    <w:multiLevelType w:val="hybridMultilevel"/>
    <w:tmpl w:val="8FD8BC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740091"/>
    <w:multiLevelType w:val="hybridMultilevel"/>
    <w:tmpl w:val="C8EA4CE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 w15:restartNumberingAfterBreak="0">
    <w:nsid w:val="1DCA0B62"/>
    <w:multiLevelType w:val="hybridMultilevel"/>
    <w:tmpl w:val="DEEEF2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310718"/>
    <w:multiLevelType w:val="hybridMultilevel"/>
    <w:tmpl w:val="A1CC937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C711DF7"/>
    <w:multiLevelType w:val="hybridMultilevel"/>
    <w:tmpl w:val="936644A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DFC5B15"/>
    <w:multiLevelType w:val="hybridMultilevel"/>
    <w:tmpl w:val="E61E8C9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1A8249A"/>
    <w:multiLevelType w:val="hybridMultilevel"/>
    <w:tmpl w:val="CF06AC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906BC7"/>
    <w:multiLevelType w:val="hybridMultilevel"/>
    <w:tmpl w:val="DF94B6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5224D7"/>
    <w:multiLevelType w:val="hybridMultilevel"/>
    <w:tmpl w:val="2EE44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48787A"/>
    <w:multiLevelType w:val="hybridMultilevel"/>
    <w:tmpl w:val="923EC768"/>
    <w:lvl w:ilvl="0" w:tplc="94E6E75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61A4D"/>
    <w:multiLevelType w:val="hybridMultilevel"/>
    <w:tmpl w:val="7500E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A5B4B"/>
    <w:multiLevelType w:val="hybridMultilevel"/>
    <w:tmpl w:val="4DDA056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38B76A7"/>
    <w:multiLevelType w:val="hybridMultilevel"/>
    <w:tmpl w:val="AF96940E"/>
    <w:lvl w:ilvl="0" w:tplc="50147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3250E"/>
    <w:multiLevelType w:val="hybridMultilevel"/>
    <w:tmpl w:val="69E014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8C1357"/>
    <w:multiLevelType w:val="hybridMultilevel"/>
    <w:tmpl w:val="614E6E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660C65"/>
    <w:multiLevelType w:val="hybridMultilevel"/>
    <w:tmpl w:val="7DCED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046E00"/>
    <w:multiLevelType w:val="multilevel"/>
    <w:tmpl w:val="22BAA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52972F7D"/>
    <w:multiLevelType w:val="hybridMultilevel"/>
    <w:tmpl w:val="35985E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AC21F9"/>
    <w:multiLevelType w:val="hybridMultilevel"/>
    <w:tmpl w:val="281AE4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1E30C6E"/>
    <w:multiLevelType w:val="hybridMultilevel"/>
    <w:tmpl w:val="F95844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592BB8"/>
    <w:multiLevelType w:val="hybridMultilevel"/>
    <w:tmpl w:val="47A86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F5E4F"/>
    <w:multiLevelType w:val="hybridMultilevel"/>
    <w:tmpl w:val="B418B4E0"/>
    <w:lvl w:ilvl="0" w:tplc="A318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2D0398"/>
    <w:multiLevelType w:val="hybridMultilevel"/>
    <w:tmpl w:val="28583A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7921304"/>
    <w:multiLevelType w:val="hybridMultilevel"/>
    <w:tmpl w:val="43E2CB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A482630"/>
    <w:multiLevelType w:val="hybridMultilevel"/>
    <w:tmpl w:val="88C22414"/>
    <w:lvl w:ilvl="0" w:tplc="A3186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2C3D40"/>
    <w:multiLevelType w:val="hybridMultilevel"/>
    <w:tmpl w:val="E49AAF32"/>
    <w:lvl w:ilvl="0" w:tplc="04150011">
      <w:start w:val="1"/>
      <w:numFmt w:val="decimal"/>
      <w:lvlText w:val="%1)"/>
      <w:lvlJc w:val="left"/>
      <w:pPr>
        <w:tabs>
          <w:tab w:val="num" w:pos="992"/>
        </w:tabs>
        <w:ind w:left="99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B8E69E5"/>
    <w:multiLevelType w:val="hybridMultilevel"/>
    <w:tmpl w:val="55E6F44E"/>
    <w:lvl w:ilvl="0" w:tplc="A318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15F93"/>
    <w:multiLevelType w:val="hybridMultilevel"/>
    <w:tmpl w:val="A8BCE6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1FC1E26"/>
    <w:multiLevelType w:val="hybridMultilevel"/>
    <w:tmpl w:val="97CCDD2E"/>
    <w:lvl w:ilvl="0" w:tplc="A3186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BCB796A"/>
    <w:multiLevelType w:val="hybridMultilevel"/>
    <w:tmpl w:val="70F24F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CA17671"/>
    <w:multiLevelType w:val="hybridMultilevel"/>
    <w:tmpl w:val="50D6A03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7FDA1448"/>
    <w:multiLevelType w:val="hybridMultilevel"/>
    <w:tmpl w:val="AA68E1C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9"/>
  </w:num>
  <w:num w:numId="2">
    <w:abstractNumId w:val="22"/>
  </w:num>
  <w:num w:numId="3">
    <w:abstractNumId w:val="36"/>
  </w:num>
  <w:num w:numId="4">
    <w:abstractNumId w:val="26"/>
  </w:num>
  <w:num w:numId="5">
    <w:abstractNumId w:val="8"/>
  </w:num>
  <w:num w:numId="6">
    <w:abstractNumId w:val="10"/>
  </w:num>
  <w:num w:numId="7">
    <w:abstractNumId w:val="2"/>
  </w:num>
  <w:num w:numId="8">
    <w:abstractNumId w:val="20"/>
  </w:num>
  <w:num w:numId="9">
    <w:abstractNumId w:val="30"/>
  </w:num>
  <w:num w:numId="10">
    <w:abstractNumId w:val="17"/>
  </w:num>
  <w:num w:numId="11">
    <w:abstractNumId w:val="24"/>
  </w:num>
  <w:num w:numId="12">
    <w:abstractNumId w:val="27"/>
  </w:num>
  <w:num w:numId="13">
    <w:abstractNumId w:val="41"/>
  </w:num>
  <w:num w:numId="14">
    <w:abstractNumId w:val="40"/>
  </w:num>
  <w:num w:numId="15">
    <w:abstractNumId w:val="14"/>
  </w:num>
  <w:num w:numId="16">
    <w:abstractNumId w:val="13"/>
  </w:num>
  <w:num w:numId="17">
    <w:abstractNumId w:val="12"/>
  </w:num>
  <w:num w:numId="18">
    <w:abstractNumId w:val="33"/>
  </w:num>
  <w:num w:numId="19">
    <w:abstractNumId w:val="28"/>
  </w:num>
  <w:num w:numId="20">
    <w:abstractNumId w:val="0"/>
  </w:num>
  <w:num w:numId="21">
    <w:abstractNumId w:val="15"/>
  </w:num>
  <w:num w:numId="22">
    <w:abstractNumId w:val="25"/>
  </w:num>
  <w:num w:numId="23">
    <w:abstractNumId w:val="18"/>
  </w:num>
  <w:num w:numId="24">
    <w:abstractNumId w:val="11"/>
  </w:num>
  <w:num w:numId="25">
    <w:abstractNumId w:val="32"/>
  </w:num>
  <w:num w:numId="26">
    <w:abstractNumId w:val="39"/>
  </w:num>
  <w:num w:numId="27">
    <w:abstractNumId w:val="3"/>
  </w:num>
  <w:num w:numId="28">
    <w:abstractNumId w:val="35"/>
  </w:num>
  <w:num w:numId="29">
    <w:abstractNumId w:val="5"/>
  </w:num>
  <w:num w:numId="30">
    <w:abstractNumId w:val="31"/>
  </w:num>
  <w:num w:numId="31">
    <w:abstractNumId w:val="34"/>
  </w:num>
  <w:num w:numId="32">
    <w:abstractNumId w:val="1"/>
  </w:num>
  <w:num w:numId="33">
    <w:abstractNumId w:val="21"/>
  </w:num>
  <w:num w:numId="34">
    <w:abstractNumId w:val="29"/>
  </w:num>
  <w:num w:numId="35">
    <w:abstractNumId w:val="23"/>
  </w:num>
  <w:num w:numId="36">
    <w:abstractNumId w:val="6"/>
  </w:num>
  <w:num w:numId="37">
    <w:abstractNumId w:val="7"/>
  </w:num>
  <w:num w:numId="38">
    <w:abstractNumId w:val="16"/>
  </w:num>
  <w:num w:numId="39">
    <w:abstractNumId w:val="4"/>
  </w:num>
  <w:num w:numId="40">
    <w:abstractNumId w:val="38"/>
  </w:num>
  <w:num w:numId="41">
    <w:abstractNumId w:val="9"/>
  </w:num>
  <w:num w:numId="42">
    <w:abstractNumId w:val="3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0"/>
    <w:rsid w:val="00021BE3"/>
    <w:rsid w:val="000260D2"/>
    <w:rsid w:val="00033571"/>
    <w:rsid w:val="00037DE6"/>
    <w:rsid w:val="000415A8"/>
    <w:rsid w:val="00094893"/>
    <w:rsid w:val="000A1E8A"/>
    <w:rsid w:val="000B2B2B"/>
    <w:rsid w:val="000E71D7"/>
    <w:rsid w:val="000F2D2A"/>
    <w:rsid w:val="001352B2"/>
    <w:rsid w:val="00161322"/>
    <w:rsid w:val="00182268"/>
    <w:rsid w:val="00196657"/>
    <w:rsid w:val="00224C7C"/>
    <w:rsid w:val="0027790F"/>
    <w:rsid w:val="00280EF8"/>
    <w:rsid w:val="00295053"/>
    <w:rsid w:val="002D039E"/>
    <w:rsid w:val="002D37EB"/>
    <w:rsid w:val="003163A4"/>
    <w:rsid w:val="003612E8"/>
    <w:rsid w:val="00380BBB"/>
    <w:rsid w:val="00396165"/>
    <w:rsid w:val="003A1CF4"/>
    <w:rsid w:val="003D7095"/>
    <w:rsid w:val="0041469B"/>
    <w:rsid w:val="0044620E"/>
    <w:rsid w:val="004A5056"/>
    <w:rsid w:val="004B1824"/>
    <w:rsid w:val="0053109F"/>
    <w:rsid w:val="0053255A"/>
    <w:rsid w:val="0055654F"/>
    <w:rsid w:val="00571532"/>
    <w:rsid w:val="00575CD5"/>
    <w:rsid w:val="00586676"/>
    <w:rsid w:val="005A6710"/>
    <w:rsid w:val="005C020F"/>
    <w:rsid w:val="005C16FE"/>
    <w:rsid w:val="005C1D49"/>
    <w:rsid w:val="005C5DDB"/>
    <w:rsid w:val="005C7FCF"/>
    <w:rsid w:val="005D0C11"/>
    <w:rsid w:val="005D3CA2"/>
    <w:rsid w:val="005D486E"/>
    <w:rsid w:val="005E71F6"/>
    <w:rsid w:val="00621477"/>
    <w:rsid w:val="00666430"/>
    <w:rsid w:val="00686258"/>
    <w:rsid w:val="006C6D8F"/>
    <w:rsid w:val="006E2A48"/>
    <w:rsid w:val="006F1954"/>
    <w:rsid w:val="00705332"/>
    <w:rsid w:val="007360FD"/>
    <w:rsid w:val="00742837"/>
    <w:rsid w:val="0074401D"/>
    <w:rsid w:val="00762874"/>
    <w:rsid w:val="007671EF"/>
    <w:rsid w:val="00770D97"/>
    <w:rsid w:val="00771AFF"/>
    <w:rsid w:val="007B5C3E"/>
    <w:rsid w:val="007E0541"/>
    <w:rsid w:val="00802AAF"/>
    <w:rsid w:val="008427B5"/>
    <w:rsid w:val="008830DB"/>
    <w:rsid w:val="008D570A"/>
    <w:rsid w:val="00914741"/>
    <w:rsid w:val="00950E50"/>
    <w:rsid w:val="00955DC7"/>
    <w:rsid w:val="009626BF"/>
    <w:rsid w:val="00990986"/>
    <w:rsid w:val="00991D4D"/>
    <w:rsid w:val="00995F45"/>
    <w:rsid w:val="009C1F58"/>
    <w:rsid w:val="009C4F2F"/>
    <w:rsid w:val="009C5143"/>
    <w:rsid w:val="00A07712"/>
    <w:rsid w:val="00A217DA"/>
    <w:rsid w:val="00A2772C"/>
    <w:rsid w:val="00A37E47"/>
    <w:rsid w:val="00A65168"/>
    <w:rsid w:val="00A7510D"/>
    <w:rsid w:val="00AB088E"/>
    <w:rsid w:val="00AE2A36"/>
    <w:rsid w:val="00AE41E1"/>
    <w:rsid w:val="00AF5E72"/>
    <w:rsid w:val="00B3502E"/>
    <w:rsid w:val="00BC4F2A"/>
    <w:rsid w:val="00BD7433"/>
    <w:rsid w:val="00C24BDD"/>
    <w:rsid w:val="00C40744"/>
    <w:rsid w:val="00C42C60"/>
    <w:rsid w:val="00C663C0"/>
    <w:rsid w:val="00C879CF"/>
    <w:rsid w:val="00CB7544"/>
    <w:rsid w:val="00CE2806"/>
    <w:rsid w:val="00CE69C3"/>
    <w:rsid w:val="00D2067A"/>
    <w:rsid w:val="00D24EFB"/>
    <w:rsid w:val="00D65BCD"/>
    <w:rsid w:val="00D71A35"/>
    <w:rsid w:val="00D83EA2"/>
    <w:rsid w:val="00DA2285"/>
    <w:rsid w:val="00DD0B60"/>
    <w:rsid w:val="00DD3DFA"/>
    <w:rsid w:val="00E02DF0"/>
    <w:rsid w:val="00E10B0D"/>
    <w:rsid w:val="00E1167E"/>
    <w:rsid w:val="00E17B11"/>
    <w:rsid w:val="00E30A3B"/>
    <w:rsid w:val="00E4542D"/>
    <w:rsid w:val="00E52894"/>
    <w:rsid w:val="00E66750"/>
    <w:rsid w:val="00E877E3"/>
    <w:rsid w:val="00EC7ED3"/>
    <w:rsid w:val="00ED28AF"/>
    <w:rsid w:val="00F04FA5"/>
    <w:rsid w:val="00F14EC1"/>
    <w:rsid w:val="00F1507F"/>
    <w:rsid w:val="00F61C1F"/>
    <w:rsid w:val="00F703B4"/>
    <w:rsid w:val="00F9249A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59608"/>
  <w15:docId w15:val="{B1337918-16BA-412E-AA52-BEF6CC2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E50"/>
  </w:style>
  <w:style w:type="paragraph" w:styleId="Nagwek1">
    <w:name w:val="heading 1"/>
    <w:basedOn w:val="Normalny"/>
    <w:next w:val="Normalny"/>
    <w:link w:val="Nagwek1Znak"/>
    <w:uiPriority w:val="9"/>
    <w:qFormat/>
    <w:rsid w:val="007360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60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950E50"/>
    <w:pPr>
      <w:spacing w:line="240" w:lineRule="auto"/>
      <w:jc w:val="left"/>
    </w:pPr>
  </w:style>
  <w:style w:type="paragraph" w:styleId="Akapitzlist">
    <w:name w:val="List Paragraph"/>
    <w:basedOn w:val="Normalny"/>
    <w:uiPriority w:val="34"/>
    <w:qFormat/>
    <w:rsid w:val="00950E50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C1F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360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3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16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3A4"/>
  </w:style>
  <w:style w:type="paragraph" w:styleId="Stopka">
    <w:name w:val="footer"/>
    <w:basedOn w:val="Normalny"/>
    <w:link w:val="StopkaZnak"/>
    <w:uiPriority w:val="99"/>
    <w:unhideWhenUsed/>
    <w:rsid w:val="00316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63A4"/>
  </w:style>
  <w:style w:type="paragraph" w:customStyle="1" w:styleId="Default">
    <w:name w:val="Default"/>
    <w:rsid w:val="00295053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4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3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B1824"/>
    <w:rPr>
      <w:color w:val="0563C1" w:themeColor="hyperlink"/>
      <w:u w:val="single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E4542D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E4542D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E4542D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C3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CE280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2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sgolub@poczta.one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kowalewo.golub-dobrzyn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0A88-9EBA-440E-B708-3515C4CF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2972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user</cp:lastModifiedBy>
  <cp:revision>26</cp:revision>
  <cp:lastPrinted>2018-02-05T18:03:00Z</cp:lastPrinted>
  <dcterms:created xsi:type="dcterms:W3CDTF">2019-11-14T13:31:00Z</dcterms:created>
  <dcterms:modified xsi:type="dcterms:W3CDTF">2021-10-30T20:32:00Z</dcterms:modified>
</cp:coreProperties>
</file>