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A097" w14:textId="18322237" w:rsidR="00950E50" w:rsidRPr="00A37E47" w:rsidRDefault="00950E50" w:rsidP="00E52894">
      <w:pPr>
        <w:jc w:val="center"/>
        <w:rPr>
          <w:rFonts w:cstheme="minorHAnsi"/>
          <w:b/>
          <w:noProof/>
        </w:rPr>
      </w:pPr>
    </w:p>
    <w:p w14:paraId="42932598" w14:textId="77777777" w:rsidR="00950E50" w:rsidRPr="00A37E47" w:rsidRDefault="00575CD5" w:rsidP="008427B5">
      <w:pPr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>REGULAMIN</w:t>
      </w:r>
      <w:r w:rsidR="00E1167E" w:rsidRPr="00A37E47">
        <w:rPr>
          <w:rFonts w:cstheme="minorHAnsi"/>
          <w:b/>
          <w:noProof/>
        </w:rPr>
        <w:t xml:space="preserve"> REKRUTACJI I</w:t>
      </w:r>
      <w:r w:rsidRPr="00A37E47">
        <w:rPr>
          <w:rFonts w:cstheme="minorHAnsi"/>
          <w:b/>
          <w:noProof/>
        </w:rPr>
        <w:t xml:space="preserve"> UCZESTNICTWA</w:t>
      </w:r>
    </w:p>
    <w:p w14:paraId="22160F83" w14:textId="77777777" w:rsidR="00E17B11" w:rsidRPr="00A37E47" w:rsidRDefault="00E17B11" w:rsidP="008427B5">
      <w:pPr>
        <w:spacing w:line="276" w:lineRule="auto"/>
        <w:jc w:val="center"/>
        <w:rPr>
          <w:rFonts w:cstheme="minorHAnsi"/>
          <w:bCs/>
          <w:iCs/>
        </w:rPr>
      </w:pPr>
      <w:r w:rsidRPr="00A37E47">
        <w:rPr>
          <w:rFonts w:cstheme="minorHAnsi"/>
          <w:bCs/>
        </w:rPr>
        <w:t xml:space="preserve">w ramach projektu realizowanego w ramach </w:t>
      </w:r>
      <w:r w:rsidRPr="00A37E47">
        <w:rPr>
          <w:rFonts w:cstheme="minorHAnsi"/>
          <w:bCs/>
          <w:iCs/>
        </w:rPr>
        <w:t>Regionalnego Programu Operacyjnego</w:t>
      </w:r>
    </w:p>
    <w:p w14:paraId="435DDF85" w14:textId="1A949338" w:rsidR="00AF5E72" w:rsidRPr="00A37E47" w:rsidRDefault="00E17B11" w:rsidP="008427B5">
      <w:pPr>
        <w:spacing w:line="276" w:lineRule="auto"/>
        <w:jc w:val="center"/>
        <w:rPr>
          <w:rFonts w:cstheme="minorHAnsi"/>
          <w:bCs/>
        </w:rPr>
      </w:pPr>
      <w:r w:rsidRPr="00A37E47">
        <w:rPr>
          <w:rFonts w:cstheme="minorHAnsi"/>
          <w:bCs/>
          <w:iCs/>
        </w:rPr>
        <w:t>Województwa Kujawsko-Pomorskiego</w:t>
      </w:r>
      <w:r w:rsidR="00E52894" w:rsidRPr="00A37E47">
        <w:rPr>
          <w:rFonts w:cstheme="minorHAnsi"/>
          <w:bCs/>
          <w:iCs/>
        </w:rPr>
        <w:t xml:space="preserve"> </w:t>
      </w:r>
      <w:r w:rsidRPr="00A37E47">
        <w:rPr>
          <w:rFonts w:cstheme="minorHAnsi"/>
          <w:bCs/>
          <w:iCs/>
        </w:rPr>
        <w:t>na lata 2014 – 2020</w:t>
      </w:r>
      <w:r w:rsidRPr="00A37E47">
        <w:rPr>
          <w:rFonts w:cstheme="minorHAnsi"/>
          <w:bCs/>
        </w:rPr>
        <w:t>,</w:t>
      </w:r>
    </w:p>
    <w:p w14:paraId="0354BD5F" w14:textId="77777777" w:rsidR="00AF5E72" w:rsidRPr="00A37E47" w:rsidRDefault="00E17B11" w:rsidP="008427B5">
      <w:pPr>
        <w:spacing w:line="276" w:lineRule="auto"/>
        <w:jc w:val="center"/>
        <w:rPr>
          <w:rFonts w:cstheme="minorHAnsi"/>
          <w:bCs/>
        </w:rPr>
      </w:pPr>
      <w:r w:rsidRPr="00A37E47">
        <w:rPr>
          <w:rFonts w:cstheme="minorHAnsi"/>
          <w:bCs/>
        </w:rPr>
        <w:t>Oś Priorytetowa 10 Innowacyjna edukacja, Działanie 10.2 Kształcenie ogólne i zawodowe,</w:t>
      </w:r>
    </w:p>
    <w:p w14:paraId="64F1A6FF" w14:textId="77777777" w:rsidR="00E17B11" w:rsidRPr="00A37E47" w:rsidRDefault="00E17B11" w:rsidP="008427B5">
      <w:pPr>
        <w:spacing w:line="276" w:lineRule="auto"/>
        <w:jc w:val="center"/>
        <w:rPr>
          <w:rFonts w:cstheme="minorHAnsi"/>
        </w:rPr>
      </w:pPr>
      <w:r w:rsidRPr="00A37E47">
        <w:rPr>
          <w:rFonts w:cstheme="minorHAnsi"/>
          <w:bCs/>
        </w:rPr>
        <w:t>Poddziałanie 10.2.3 Kształcenie zawodowe</w:t>
      </w:r>
    </w:p>
    <w:p w14:paraId="67856055" w14:textId="77777777" w:rsidR="00A37E47" w:rsidRDefault="00A37E47" w:rsidP="008427B5">
      <w:pPr>
        <w:jc w:val="center"/>
        <w:rPr>
          <w:rFonts w:cstheme="minorHAnsi"/>
          <w:b/>
        </w:rPr>
      </w:pPr>
    </w:p>
    <w:p w14:paraId="6F22EEC1" w14:textId="3047E349" w:rsidR="00950E50" w:rsidRPr="000E71D7" w:rsidRDefault="00995F45" w:rsidP="008427B5">
      <w:pPr>
        <w:jc w:val="center"/>
        <w:rPr>
          <w:rFonts w:cstheme="minorHAnsi"/>
          <w:b/>
          <w:sz w:val="24"/>
          <w:szCs w:val="24"/>
        </w:rPr>
      </w:pPr>
      <w:r w:rsidRPr="000E71D7">
        <w:rPr>
          <w:rFonts w:cstheme="minorHAnsi"/>
          <w:b/>
          <w:sz w:val="24"/>
          <w:szCs w:val="24"/>
        </w:rPr>
        <w:t>„</w:t>
      </w:r>
      <w:r w:rsidR="000E71D7" w:rsidRPr="000E71D7">
        <w:rPr>
          <w:rFonts w:cstheme="minorHAnsi"/>
          <w:b/>
          <w:sz w:val="24"/>
          <w:szCs w:val="24"/>
        </w:rPr>
        <w:t>NOWE PERSPEKTYWY KSZTAŁCENIA ZAWODOWEGO</w:t>
      </w:r>
      <w:r w:rsidR="00E17B11" w:rsidRPr="000E71D7">
        <w:rPr>
          <w:rFonts w:cstheme="minorHAnsi"/>
          <w:b/>
          <w:sz w:val="24"/>
          <w:szCs w:val="24"/>
        </w:rPr>
        <w:t>”</w:t>
      </w:r>
      <w:r w:rsidR="000E71D7">
        <w:rPr>
          <w:rFonts w:cstheme="minorHAnsi"/>
          <w:b/>
          <w:sz w:val="24"/>
          <w:szCs w:val="24"/>
        </w:rPr>
        <w:t xml:space="preserve">,  </w:t>
      </w:r>
      <w:r w:rsidR="00E17B11" w:rsidRPr="000E71D7">
        <w:rPr>
          <w:rFonts w:cstheme="minorHAnsi"/>
          <w:b/>
          <w:sz w:val="24"/>
          <w:szCs w:val="24"/>
        </w:rPr>
        <w:t>Nr projektu: RPKP.10.02.03-</w:t>
      </w:r>
      <w:r w:rsidR="00E52894" w:rsidRPr="000E71D7">
        <w:rPr>
          <w:rFonts w:cstheme="minorHAnsi"/>
          <w:b/>
          <w:sz w:val="24"/>
          <w:szCs w:val="24"/>
        </w:rPr>
        <w:t>04-0011</w:t>
      </w:r>
      <w:r w:rsidRPr="000E71D7">
        <w:rPr>
          <w:rFonts w:cstheme="minorHAnsi"/>
          <w:b/>
          <w:sz w:val="24"/>
          <w:szCs w:val="24"/>
        </w:rPr>
        <w:t>/19</w:t>
      </w:r>
    </w:p>
    <w:p w14:paraId="51282A96" w14:textId="77777777" w:rsidR="000E71D7" w:rsidRDefault="000E71D7" w:rsidP="00AE41E1">
      <w:pPr>
        <w:jc w:val="center"/>
        <w:rPr>
          <w:rFonts w:cstheme="minorHAnsi"/>
          <w:b/>
          <w:noProof/>
        </w:rPr>
      </w:pPr>
    </w:p>
    <w:p w14:paraId="4D8D710E" w14:textId="50E736A5" w:rsidR="00575CD5" w:rsidRPr="00A37E47" w:rsidRDefault="008D570A" w:rsidP="00AE41E1">
      <w:pPr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 xml:space="preserve">§ 1 </w:t>
      </w:r>
      <w:r w:rsidR="00575CD5" w:rsidRPr="00A37E47">
        <w:rPr>
          <w:rFonts w:cstheme="minorHAnsi"/>
          <w:b/>
          <w:noProof/>
        </w:rPr>
        <w:t>Definicje</w:t>
      </w:r>
    </w:p>
    <w:p w14:paraId="46370BFD" w14:textId="77777777" w:rsidR="00575CD5" w:rsidRPr="00A37E47" w:rsidRDefault="00575CD5" w:rsidP="00AE41E1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A37E47">
        <w:rPr>
          <w:rFonts w:asciiTheme="minorHAnsi" w:hAnsiTheme="minorHAnsi" w:cstheme="minorHAnsi"/>
          <w:b/>
          <w:noProof/>
        </w:rPr>
        <w:t xml:space="preserve">Projekt- </w:t>
      </w:r>
      <w:r w:rsidRPr="00A37E47">
        <w:rPr>
          <w:rFonts w:asciiTheme="minorHAnsi" w:hAnsiTheme="minorHAnsi" w:cstheme="minorHAnsi"/>
          <w:noProof/>
        </w:rPr>
        <w:t xml:space="preserve">projekt </w:t>
      </w:r>
      <w:r w:rsidRPr="00A37E47">
        <w:rPr>
          <w:rFonts w:asciiTheme="minorHAnsi" w:hAnsiTheme="minorHAnsi" w:cstheme="minorHAnsi"/>
          <w:b/>
        </w:rPr>
        <w:t>„</w:t>
      </w:r>
      <w:r w:rsidR="00995F45" w:rsidRPr="00A37E47">
        <w:rPr>
          <w:rFonts w:asciiTheme="minorHAnsi" w:hAnsiTheme="minorHAnsi" w:cstheme="minorHAnsi"/>
          <w:b/>
        </w:rPr>
        <w:t>Nowe perspektywy kształcenia zawodowego</w:t>
      </w:r>
      <w:r w:rsidRPr="00A37E47">
        <w:rPr>
          <w:rFonts w:asciiTheme="minorHAnsi" w:hAnsiTheme="minorHAnsi" w:cstheme="minorHAnsi"/>
          <w:b/>
        </w:rPr>
        <w:t xml:space="preserve">” </w:t>
      </w:r>
      <w:r w:rsidRPr="00A37E47">
        <w:rPr>
          <w:rFonts w:asciiTheme="minorHAnsi" w:hAnsiTheme="minorHAnsi" w:cstheme="minorHAnsi"/>
          <w:noProof/>
        </w:rPr>
        <w:t xml:space="preserve">realizowany </w:t>
      </w:r>
      <w:r w:rsidRPr="00A37E47">
        <w:rPr>
          <w:rFonts w:asciiTheme="minorHAnsi" w:hAnsiTheme="minorHAnsi" w:cstheme="minorHAnsi"/>
          <w:bCs/>
        </w:rPr>
        <w:t xml:space="preserve">w ramach </w:t>
      </w:r>
      <w:r w:rsidRPr="00A37E47">
        <w:rPr>
          <w:rFonts w:asciiTheme="minorHAnsi" w:hAnsiTheme="minorHAnsi" w:cstheme="minorHAnsi"/>
          <w:bCs/>
          <w:iCs/>
        </w:rPr>
        <w:t>Regionalnego Programu Operacyjnego Województwa Kujawsko-Pomorskiego</w:t>
      </w:r>
      <w:r w:rsidR="008427B5" w:rsidRPr="00A37E47">
        <w:rPr>
          <w:rFonts w:asciiTheme="minorHAnsi" w:hAnsiTheme="minorHAnsi" w:cstheme="minorHAnsi"/>
          <w:bCs/>
          <w:iCs/>
        </w:rPr>
        <w:t xml:space="preserve"> </w:t>
      </w:r>
      <w:r w:rsidRPr="00A37E47">
        <w:rPr>
          <w:rFonts w:asciiTheme="minorHAnsi" w:hAnsiTheme="minorHAnsi" w:cstheme="minorHAnsi"/>
          <w:bCs/>
          <w:iCs/>
        </w:rPr>
        <w:t>na lata 2014 – 2020</w:t>
      </w:r>
      <w:r w:rsidRPr="00A37E47">
        <w:rPr>
          <w:rFonts w:asciiTheme="minorHAnsi" w:hAnsiTheme="minorHAnsi" w:cstheme="minorHAnsi"/>
          <w:bCs/>
        </w:rPr>
        <w:t>,</w:t>
      </w:r>
      <w:r w:rsidR="008427B5" w:rsidRPr="00A37E47">
        <w:rPr>
          <w:rFonts w:asciiTheme="minorHAnsi" w:hAnsiTheme="minorHAnsi" w:cstheme="minorHAnsi"/>
          <w:bCs/>
        </w:rPr>
        <w:t xml:space="preserve"> </w:t>
      </w:r>
      <w:r w:rsidRPr="00A37E47">
        <w:rPr>
          <w:rFonts w:asciiTheme="minorHAnsi" w:hAnsiTheme="minorHAnsi" w:cstheme="minorHAnsi"/>
          <w:bCs/>
        </w:rPr>
        <w:t>Oś Priorytetowa 10 Innowacyjna edukacja, Działanie 10.2 Kształcenie ogólne i zawodowe,  Poddziałanie 10.2.3 Kształcenie zawodowe.</w:t>
      </w:r>
    </w:p>
    <w:p w14:paraId="48D3C3F3" w14:textId="77777777" w:rsidR="00575CD5" w:rsidRPr="00A37E47" w:rsidRDefault="00575CD5" w:rsidP="00E52894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/>
          <w:noProof/>
        </w:rPr>
        <w:t xml:space="preserve">Beneficjent- </w:t>
      </w:r>
      <w:r w:rsidRPr="00A37E47">
        <w:rPr>
          <w:rFonts w:asciiTheme="minorHAnsi" w:hAnsiTheme="minorHAnsi" w:cstheme="minorHAnsi"/>
          <w:noProof/>
        </w:rPr>
        <w:t>Powiat Golubsko-Dobrzyński, Plac 1000-lecia 25, 87-400 Golub-Dobrzyń.</w:t>
      </w:r>
    </w:p>
    <w:p w14:paraId="7F110F59" w14:textId="779DB5CE" w:rsidR="00BD7433" w:rsidRPr="00A37E47" w:rsidRDefault="00BD7433" w:rsidP="00E52894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/>
          <w:noProof/>
        </w:rPr>
        <w:t>Podmioty realizujące projekt-</w:t>
      </w:r>
      <w:r w:rsidRPr="00A37E47">
        <w:rPr>
          <w:rFonts w:asciiTheme="minorHAnsi" w:hAnsiTheme="minorHAnsi" w:cstheme="minorHAnsi"/>
          <w:bCs/>
          <w:iCs/>
        </w:rPr>
        <w:t xml:space="preserve"> Zespół Szkół nr 2 w Golubiu-Dobrzyniu</w:t>
      </w:r>
      <w:r w:rsidR="00E66750" w:rsidRPr="00A37E47">
        <w:rPr>
          <w:rFonts w:asciiTheme="minorHAnsi" w:hAnsiTheme="minorHAnsi" w:cstheme="minorHAnsi"/>
          <w:bCs/>
          <w:iCs/>
        </w:rPr>
        <w:t xml:space="preserve"> (dalej </w:t>
      </w:r>
      <w:r w:rsidR="00E52894" w:rsidRPr="00A37E47">
        <w:rPr>
          <w:rFonts w:asciiTheme="minorHAnsi" w:hAnsiTheme="minorHAnsi" w:cstheme="minorHAnsi"/>
          <w:bCs/>
          <w:iCs/>
        </w:rPr>
        <w:t>ZS</w:t>
      </w:r>
      <w:r w:rsidR="00E66750" w:rsidRPr="00A37E47">
        <w:rPr>
          <w:rFonts w:asciiTheme="minorHAnsi" w:hAnsiTheme="minorHAnsi" w:cstheme="minorHAnsi"/>
          <w:bCs/>
          <w:iCs/>
        </w:rPr>
        <w:t>GD)</w:t>
      </w:r>
      <w:r w:rsidRPr="00A37E47">
        <w:rPr>
          <w:rFonts w:asciiTheme="minorHAnsi" w:hAnsiTheme="minorHAnsi" w:cstheme="minorHAnsi"/>
          <w:bCs/>
          <w:iCs/>
        </w:rPr>
        <w:t xml:space="preserve">, Zespół Szkół </w:t>
      </w:r>
      <w:r w:rsidR="00E52894" w:rsidRPr="00A37E47">
        <w:rPr>
          <w:rFonts w:asciiTheme="minorHAnsi" w:hAnsiTheme="minorHAnsi" w:cstheme="minorHAnsi"/>
          <w:bCs/>
          <w:iCs/>
        </w:rPr>
        <w:br/>
      </w:r>
      <w:r w:rsidRPr="00A37E47">
        <w:rPr>
          <w:rFonts w:asciiTheme="minorHAnsi" w:hAnsiTheme="minorHAnsi" w:cstheme="minorHAnsi"/>
          <w:bCs/>
          <w:iCs/>
        </w:rPr>
        <w:t>w Kowalewie Pomorskim</w:t>
      </w:r>
      <w:r w:rsidR="00995F45" w:rsidRPr="00A37E47">
        <w:rPr>
          <w:rFonts w:asciiTheme="minorHAnsi" w:hAnsiTheme="minorHAnsi" w:cstheme="minorHAnsi"/>
          <w:bCs/>
          <w:iCs/>
        </w:rPr>
        <w:t xml:space="preserve"> (dalej </w:t>
      </w:r>
      <w:r w:rsidR="00E52894" w:rsidRPr="00A37E47">
        <w:rPr>
          <w:rFonts w:asciiTheme="minorHAnsi" w:hAnsiTheme="minorHAnsi" w:cstheme="minorHAnsi"/>
          <w:bCs/>
          <w:iCs/>
        </w:rPr>
        <w:t>ZS</w:t>
      </w:r>
      <w:r w:rsidR="00995F45" w:rsidRPr="00A37E47">
        <w:rPr>
          <w:rFonts w:asciiTheme="minorHAnsi" w:hAnsiTheme="minorHAnsi" w:cstheme="minorHAnsi"/>
          <w:bCs/>
          <w:iCs/>
        </w:rPr>
        <w:t>KP), Zespół Szkół Nr 3 w Golubiu-Dobrzyniu</w:t>
      </w:r>
      <w:r w:rsidR="00A65168" w:rsidRPr="00A37E47">
        <w:rPr>
          <w:rFonts w:asciiTheme="minorHAnsi" w:hAnsiTheme="minorHAnsi" w:cstheme="minorHAnsi"/>
          <w:bCs/>
          <w:iCs/>
        </w:rPr>
        <w:t xml:space="preserve"> (dalej ZSSP)</w:t>
      </w:r>
      <w:r w:rsidR="00995F45" w:rsidRPr="00A37E47">
        <w:rPr>
          <w:rFonts w:asciiTheme="minorHAnsi" w:hAnsiTheme="minorHAnsi" w:cstheme="minorHAnsi"/>
          <w:bCs/>
          <w:iCs/>
        </w:rPr>
        <w:t>.</w:t>
      </w:r>
    </w:p>
    <w:p w14:paraId="4C86D3E0" w14:textId="77777777" w:rsidR="00575CD5" w:rsidRPr="00A37E47" w:rsidRDefault="00575CD5" w:rsidP="00E52894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/>
          <w:bCs/>
          <w:iCs/>
        </w:rPr>
        <w:t>Uczestnicy Projektu (UP)</w:t>
      </w:r>
      <w:r w:rsidRPr="00A37E47">
        <w:rPr>
          <w:rFonts w:asciiTheme="minorHAnsi" w:hAnsiTheme="minorHAnsi" w:cstheme="minorHAnsi"/>
          <w:bCs/>
          <w:iCs/>
        </w:rPr>
        <w:t xml:space="preserve">- </w:t>
      </w:r>
      <w:r w:rsidR="00BD7433" w:rsidRPr="00A37E47">
        <w:rPr>
          <w:rFonts w:asciiTheme="minorHAnsi" w:hAnsiTheme="minorHAnsi" w:cstheme="minorHAnsi"/>
        </w:rPr>
        <w:t>uczniowie i wychowankowie ZS nr 2 w Golubiu-Dobrzyniu</w:t>
      </w:r>
      <w:r w:rsidR="00995F45" w:rsidRPr="00A37E47">
        <w:rPr>
          <w:rFonts w:asciiTheme="minorHAnsi" w:hAnsiTheme="minorHAnsi" w:cstheme="minorHAnsi"/>
        </w:rPr>
        <w:t xml:space="preserve">, </w:t>
      </w:r>
      <w:r w:rsidR="00BD7433" w:rsidRPr="00A37E47">
        <w:rPr>
          <w:rFonts w:asciiTheme="minorHAnsi" w:hAnsiTheme="minorHAnsi" w:cstheme="minorHAnsi"/>
        </w:rPr>
        <w:t>ZS w Kowalewie Pomorskim</w:t>
      </w:r>
      <w:r w:rsidR="00995F45" w:rsidRPr="00A37E47">
        <w:rPr>
          <w:rFonts w:asciiTheme="minorHAnsi" w:hAnsiTheme="minorHAnsi" w:cstheme="minorHAnsi"/>
        </w:rPr>
        <w:t xml:space="preserve"> oraz ZS nr 3 w Golubiu-Dobrzyniu</w:t>
      </w:r>
      <w:r w:rsidR="00BD7433" w:rsidRPr="00A37E47">
        <w:rPr>
          <w:rFonts w:asciiTheme="minorHAnsi" w:hAnsiTheme="minorHAnsi" w:cstheme="minorHAnsi"/>
        </w:rPr>
        <w:t>, nauczyciele praktycznej nauki zawodu w ww. szkołach, nauczyciele oraz pracownicy pedagogiczni kształcenia zawodowego w ww. szkołach.</w:t>
      </w:r>
    </w:p>
    <w:p w14:paraId="6B7B0CAB" w14:textId="77777777" w:rsidR="00BD7433" w:rsidRPr="00A37E47" w:rsidRDefault="00575CD5" w:rsidP="00E52894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/>
          <w:bCs/>
          <w:iCs/>
        </w:rPr>
        <w:t>Biuro projektu</w:t>
      </w:r>
      <w:r w:rsidRPr="00A37E47">
        <w:rPr>
          <w:rFonts w:asciiTheme="minorHAnsi" w:hAnsiTheme="minorHAnsi" w:cstheme="minorHAnsi"/>
          <w:bCs/>
          <w:iCs/>
        </w:rPr>
        <w:t xml:space="preserve">- </w:t>
      </w:r>
      <w:r w:rsidR="00BD7433" w:rsidRPr="00A37E47">
        <w:rPr>
          <w:rFonts w:asciiTheme="minorHAnsi" w:hAnsiTheme="minorHAnsi" w:cstheme="minorHAnsi"/>
          <w:noProof/>
        </w:rPr>
        <w:t>Starostwo Powiatowe w Golubiu-Dobrzyniu, Plac 1000-lecia 25, 87-400 Golub-Dobrzyń</w:t>
      </w:r>
      <w:r w:rsidR="00EC7ED3" w:rsidRPr="00A37E47">
        <w:rPr>
          <w:rFonts w:asciiTheme="minorHAnsi" w:hAnsiTheme="minorHAnsi" w:cstheme="minorHAnsi"/>
          <w:noProof/>
        </w:rPr>
        <w:t>, tel. 56/ 683 53 80.</w:t>
      </w:r>
    </w:p>
    <w:p w14:paraId="5F96D926" w14:textId="1B231D20" w:rsidR="00575CD5" w:rsidRPr="00A37E47" w:rsidRDefault="00280EF8" w:rsidP="008427B5">
      <w:pPr>
        <w:ind w:left="284" w:hanging="218"/>
        <w:jc w:val="center"/>
        <w:rPr>
          <w:rFonts w:cstheme="minorHAnsi"/>
          <w:b/>
          <w:bCs/>
          <w:iCs/>
        </w:rPr>
      </w:pPr>
      <w:r w:rsidRPr="00A37E47">
        <w:rPr>
          <w:rFonts w:cstheme="minorHAnsi"/>
          <w:b/>
          <w:noProof/>
        </w:rPr>
        <w:t>§</w:t>
      </w:r>
      <w:r w:rsidR="00705332" w:rsidRPr="00A37E47">
        <w:rPr>
          <w:rFonts w:cstheme="minorHAnsi"/>
          <w:b/>
          <w:noProof/>
        </w:rPr>
        <w:t xml:space="preserve"> 2</w:t>
      </w:r>
      <w:r w:rsidR="00575CD5" w:rsidRPr="00A37E47">
        <w:rPr>
          <w:rFonts w:cstheme="minorHAnsi"/>
          <w:b/>
          <w:bCs/>
          <w:iCs/>
        </w:rPr>
        <w:t xml:space="preserve"> Informacje ogólne</w:t>
      </w:r>
    </w:p>
    <w:p w14:paraId="39155FAC" w14:textId="77777777" w:rsidR="00575CD5" w:rsidRPr="00A37E47" w:rsidRDefault="00575CD5" w:rsidP="00E52894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Cs/>
          <w:iCs/>
        </w:rPr>
        <w:t>Niniejszy regulamin określa proces rekrutacji Uczestników i Uczestniczek Projektu oraz zasady ich udziału w Projekcie.</w:t>
      </w:r>
    </w:p>
    <w:p w14:paraId="04040D4C" w14:textId="77777777" w:rsidR="00575CD5" w:rsidRPr="00A37E47" w:rsidRDefault="00575CD5" w:rsidP="00E52894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Theme="minorHAnsi" w:hAnsiTheme="minorHAnsi" w:cstheme="minorHAnsi"/>
          <w:b/>
          <w:iCs/>
        </w:rPr>
      </w:pPr>
      <w:r w:rsidRPr="00A37E47">
        <w:rPr>
          <w:rFonts w:asciiTheme="minorHAnsi" w:hAnsiTheme="minorHAnsi" w:cstheme="minorHAnsi"/>
          <w:bCs/>
          <w:iCs/>
        </w:rPr>
        <w:t xml:space="preserve">Okres realizacji projektu- </w:t>
      </w:r>
      <w:r w:rsidRPr="00A37E47">
        <w:rPr>
          <w:rFonts w:asciiTheme="minorHAnsi" w:hAnsiTheme="minorHAnsi" w:cstheme="minorHAnsi"/>
          <w:b/>
          <w:iCs/>
        </w:rPr>
        <w:t>od 01.</w:t>
      </w:r>
      <w:r w:rsidR="00995F45" w:rsidRPr="00A37E47">
        <w:rPr>
          <w:rFonts w:asciiTheme="minorHAnsi" w:hAnsiTheme="minorHAnsi" w:cstheme="minorHAnsi"/>
          <w:b/>
          <w:iCs/>
        </w:rPr>
        <w:t>10</w:t>
      </w:r>
      <w:r w:rsidRPr="00A37E47">
        <w:rPr>
          <w:rFonts w:asciiTheme="minorHAnsi" w:hAnsiTheme="minorHAnsi" w:cstheme="minorHAnsi"/>
          <w:b/>
          <w:iCs/>
        </w:rPr>
        <w:t>.201</w:t>
      </w:r>
      <w:r w:rsidR="00995F45" w:rsidRPr="00A37E47">
        <w:rPr>
          <w:rFonts w:asciiTheme="minorHAnsi" w:hAnsiTheme="minorHAnsi" w:cstheme="minorHAnsi"/>
          <w:b/>
          <w:iCs/>
        </w:rPr>
        <w:t>9</w:t>
      </w:r>
      <w:r w:rsidRPr="00A37E47">
        <w:rPr>
          <w:rFonts w:asciiTheme="minorHAnsi" w:hAnsiTheme="minorHAnsi" w:cstheme="minorHAnsi"/>
          <w:b/>
          <w:iCs/>
        </w:rPr>
        <w:t xml:space="preserve"> r. do 3</w:t>
      </w:r>
      <w:r w:rsidR="00BD7433" w:rsidRPr="00A37E47">
        <w:rPr>
          <w:rFonts w:asciiTheme="minorHAnsi" w:hAnsiTheme="minorHAnsi" w:cstheme="minorHAnsi"/>
          <w:b/>
          <w:iCs/>
        </w:rPr>
        <w:t>0</w:t>
      </w:r>
      <w:r w:rsidRPr="00A37E47">
        <w:rPr>
          <w:rFonts w:asciiTheme="minorHAnsi" w:hAnsiTheme="minorHAnsi" w:cstheme="minorHAnsi"/>
          <w:b/>
          <w:iCs/>
        </w:rPr>
        <w:t>.</w:t>
      </w:r>
      <w:r w:rsidR="00BD7433" w:rsidRPr="00A37E47">
        <w:rPr>
          <w:rFonts w:asciiTheme="minorHAnsi" w:hAnsiTheme="minorHAnsi" w:cstheme="minorHAnsi"/>
          <w:b/>
          <w:iCs/>
        </w:rPr>
        <w:t>09</w:t>
      </w:r>
      <w:r w:rsidRPr="00A37E47">
        <w:rPr>
          <w:rFonts w:asciiTheme="minorHAnsi" w:hAnsiTheme="minorHAnsi" w:cstheme="minorHAnsi"/>
          <w:b/>
          <w:iCs/>
        </w:rPr>
        <w:t>.20</w:t>
      </w:r>
      <w:r w:rsidR="00995F45" w:rsidRPr="00A37E47">
        <w:rPr>
          <w:rFonts w:asciiTheme="minorHAnsi" w:hAnsiTheme="minorHAnsi" w:cstheme="minorHAnsi"/>
          <w:b/>
          <w:iCs/>
        </w:rPr>
        <w:t>2</w:t>
      </w:r>
      <w:r w:rsidRPr="00A37E47">
        <w:rPr>
          <w:rFonts w:asciiTheme="minorHAnsi" w:hAnsiTheme="minorHAnsi" w:cstheme="minorHAnsi"/>
          <w:b/>
          <w:iCs/>
        </w:rPr>
        <w:t>1 r.</w:t>
      </w:r>
    </w:p>
    <w:p w14:paraId="2A7EDED9" w14:textId="0D7C71AC" w:rsidR="00575CD5" w:rsidRPr="00A37E47" w:rsidRDefault="00575CD5" w:rsidP="00E52894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Cs/>
          <w:iCs/>
        </w:rPr>
        <w:t xml:space="preserve">Celem projektu jest </w:t>
      </w:r>
      <w:r w:rsidR="00BD7433" w:rsidRPr="00A37E47">
        <w:rPr>
          <w:rFonts w:asciiTheme="minorHAnsi" w:hAnsiTheme="minorHAnsi" w:cstheme="minorHAnsi"/>
        </w:rPr>
        <w:t>po</w:t>
      </w:r>
      <w:r w:rsidR="00995F45" w:rsidRPr="00A37E47">
        <w:rPr>
          <w:rFonts w:asciiTheme="minorHAnsi" w:hAnsiTheme="minorHAnsi" w:cstheme="minorHAnsi"/>
        </w:rPr>
        <w:t>dniesienie kwalifikacji i kompetencji zawodowych 470 uczniów oraz 12 nauczycieli z 5</w:t>
      </w:r>
      <w:r w:rsidR="00BD7433" w:rsidRPr="00A37E47">
        <w:rPr>
          <w:rFonts w:asciiTheme="minorHAnsi" w:hAnsiTheme="minorHAnsi" w:cstheme="minorHAnsi"/>
        </w:rPr>
        <w:t xml:space="preserve"> szkół powiatu golubsko-dobrzyńskiego</w:t>
      </w:r>
      <w:r w:rsidR="00995F45" w:rsidRPr="00A37E47">
        <w:rPr>
          <w:rFonts w:asciiTheme="minorHAnsi" w:hAnsiTheme="minorHAnsi" w:cstheme="minorHAnsi"/>
          <w:bCs/>
          <w:iCs/>
        </w:rPr>
        <w:t xml:space="preserve"> do </w:t>
      </w:r>
      <w:r w:rsidR="00E52894" w:rsidRPr="00A37E47">
        <w:rPr>
          <w:rFonts w:asciiTheme="minorHAnsi" w:hAnsiTheme="minorHAnsi" w:cstheme="minorHAnsi"/>
          <w:bCs/>
          <w:iCs/>
        </w:rPr>
        <w:t>30.</w:t>
      </w:r>
      <w:r w:rsidR="00995F45" w:rsidRPr="00A37E47">
        <w:rPr>
          <w:rFonts w:asciiTheme="minorHAnsi" w:hAnsiTheme="minorHAnsi" w:cstheme="minorHAnsi"/>
          <w:bCs/>
          <w:iCs/>
        </w:rPr>
        <w:t>09.2021 roku w odpowiedzi na zapotrzebowanie otoczenia społeczno-gospodarczego.</w:t>
      </w:r>
    </w:p>
    <w:p w14:paraId="6037F42F" w14:textId="77777777" w:rsidR="00E66750" w:rsidRPr="00A37E47" w:rsidRDefault="00E66750" w:rsidP="00E52894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A37E47">
        <w:rPr>
          <w:rFonts w:asciiTheme="minorHAnsi" w:hAnsiTheme="minorHAnsi" w:cstheme="minorHAnsi"/>
          <w:bCs/>
          <w:iCs/>
        </w:rPr>
        <w:t>Udział w projekcie jest bezpłatny.</w:t>
      </w:r>
    </w:p>
    <w:p w14:paraId="246A3FED" w14:textId="77777777" w:rsidR="00E52894" w:rsidRPr="00A37E47" w:rsidRDefault="00E52894" w:rsidP="008427B5">
      <w:pPr>
        <w:jc w:val="center"/>
        <w:rPr>
          <w:rFonts w:cstheme="minorHAnsi"/>
          <w:b/>
          <w:noProof/>
        </w:rPr>
      </w:pPr>
    </w:p>
    <w:p w14:paraId="5D9FA89B" w14:textId="43656897" w:rsidR="00705332" w:rsidRPr="00A37E47" w:rsidRDefault="00705332" w:rsidP="000A1E8A">
      <w:pPr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>§ 3 Uczestnicy projektu</w:t>
      </w:r>
    </w:p>
    <w:p w14:paraId="511433F9" w14:textId="77777777" w:rsidR="005C1D49" w:rsidRPr="00A37E47" w:rsidRDefault="005C1D49" w:rsidP="000A1E8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Wsparciem objętych zostanie 470 uczniów i 12 nauczycieli ze szkół o profilu zawodowym:</w:t>
      </w:r>
    </w:p>
    <w:p w14:paraId="0F1AC65B" w14:textId="31AC2AA6" w:rsidR="005C1D49" w:rsidRPr="00E4542D" w:rsidRDefault="005C1D49" w:rsidP="000A1E8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4542D">
        <w:rPr>
          <w:rFonts w:cstheme="minorHAnsi"/>
          <w:b/>
          <w:noProof/>
        </w:rPr>
        <w:t xml:space="preserve">w </w:t>
      </w:r>
      <w:r w:rsidRPr="00E4542D">
        <w:rPr>
          <w:rFonts w:cstheme="minorHAnsi"/>
          <w:b/>
        </w:rPr>
        <w:t>ZS nr 2 w Golubiu-Dobrzyniu</w:t>
      </w:r>
      <w:r w:rsidRPr="00E4542D">
        <w:rPr>
          <w:rFonts w:cstheme="minorHAnsi"/>
        </w:rPr>
        <w:t xml:space="preserve"> </w:t>
      </w:r>
      <w:r w:rsidR="00E52894" w:rsidRPr="00F04FA5">
        <w:rPr>
          <w:rFonts w:cstheme="minorHAnsi"/>
          <w:b/>
          <w:bCs/>
        </w:rPr>
        <w:t>(</w:t>
      </w:r>
      <w:r w:rsidR="00E52894" w:rsidRPr="00F04FA5">
        <w:rPr>
          <w:rFonts w:cstheme="minorHAnsi"/>
          <w:b/>
          <w:bCs/>
          <w:iCs/>
        </w:rPr>
        <w:t>ZSGD)</w:t>
      </w:r>
      <w:r w:rsidR="00E52894" w:rsidRPr="00E4542D">
        <w:rPr>
          <w:rFonts w:cstheme="minorHAnsi"/>
        </w:rPr>
        <w:t xml:space="preserve"> </w:t>
      </w:r>
      <w:r w:rsidRPr="00E4542D">
        <w:rPr>
          <w:rFonts w:cstheme="minorHAnsi"/>
        </w:rPr>
        <w:t xml:space="preserve">wsparciem zostanie objętych 260 osób uczących się </w:t>
      </w:r>
      <w:r w:rsidR="00E52894" w:rsidRPr="00E4542D">
        <w:rPr>
          <w:rFonts w:cstheme="minorHAnsi"/>
        </w:rPr>
        <w:br/>
      </w:r>
      <w:r w:rsidRPr="00E4542D">
        <w:rPr>
          <w:rFonts w:cstheme="minorHAnsi"/>
        </w:rPr>
        <w:t>w następujących zawodach:</w:t>
      </w:r>
    </w:p>
    <w:p w14:paraId="11383DF2" w14:textId="77777777" w:rsidR="005C1D49" w:rsidRPr="00E4542D" w:rsidRDefault="005C1D49" w:rsidP="000A1E8A">
      <w:pPr>
        <w:autoSpaceDE w:val="0"/>
        <w:autoSpaceDN w:val="0"/>
        <w:adjustRightInd w:val="0"/>
        <w:spacing w:line="276" w:lineRule="auto"/>
        <w:ind w:left="708"/>
        <w:rPr>
          <w:rFonts w:cstheme="minorHAnsi"/>
        </w:rPr>
      </w:pPr>
      <w:r w:rsidRPr="00E4542D">
        <w:rPr>
          <w:rFonts w:cstheme="minorHAnsi"/>
        </w:rPr>
        <w:t>- Branżowa Szkoła I Stopnia- łącznie 60 os., w tym 20 K i 40 M, w zawodach fryzjer, sprzedawca, ślusarz, mechanik poj. samochodowych, stolarz, monter sieci instalacji sanitarnych, elektromechanik poj. samochodowych,</w:t>
      </w:r>
    </w:p>
    <w:p w14:paraId="35AD18D3" w14:textId="7EF83F6A" w:rsidR="005C1D49" w:rsidRDefault="005C1D49" w:rsidP="000A1E8A">
      <w:pPr>
        <w:autoSpaceDE w:val="0"/>
        <w:autoSpaceDN w:val="0"/>
        <w:adjustRightInd w:val="0"/>
        <w:spacing w:line="276" w:lineRule="auto"/>
        <w:ind w:left="708"/>
        <w:rPr>
          <w:rFonts w:cstheme="minorHAnsi"/>
        </w:rPr>
      </w:pPr>
      <w:r w:rsidRPr="00E4542D">
        <w:rPr>
          <w:rFonts w:cstheme="minorHAnsi"/>
        </w:rPr>
        <w:t>- Technikum- łącznie 200 os., w tym 95 K i 105 M, w zawodach Technik Rolnik (TR), Technik Ekonomista (TE), Technik Informatyk (TI), Technik Organizacji Reklamy (TOR), Technik Reklamy (TR).</w:t>
      </w:r>
    </w:p>
    <w:p w14:paraId="6881086E" w14:textId="0FEB6754" w:rsidR="005C1D49" w:rsidRPr="00E4542D" w:rsidRDefault="005C1D49" w:rsidP="000A1E8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E4542D">
        <w:rPr>
          <w:rFonts w:cstheme="minorHAnsi"/>
          <w:b/>
        </w:rPr>
        <w:t>w ZS w Kowalewie Pomorskim</w:t>
      </w:r>
      <w:r w:rsidR="00E52894" w:rsidRPr="00E4542D">
        <w:rPr>
          <w:rFonts w:cstheme="minorHAnsi"/>
          <w:bCs/>
          <w:iCs/>
        </w:rPr>
        <w:t xml:space="preserve"> </w:t>
      </w:r>
      <w:r w:rsidR="00E52894" w:rsidRPr="00F04FA5">
        <w:rPr>
          <w:rFonts w:cstheme="minorHAnsi"/>
          <w:b/>
          <w:iCs/>
        </w:rPr>
        <w:t>(ZSKP)</w:t>
      </w:r>
      <w:r w:rsidRPr="00E4542D">
        <w:rPr>
          <w:rFonts w:cstheme="minorHAnsi"/>
        </w:rPr>
        <w:t xml:space="preserve"> wsparciem zostanie objętych 180 osób uczących się</w:t>
      </w:r>
      <w:r w:rsidR="00E4542D" w:rsidRPr="00E4542D">
        <w:rPr>
          <w:rFonts w:cstheme="minorHAnsi"/>
        </w:rPr>
        <w:t xml:space="preserve"> </w:t>
      </w:r>
      <w:r w:rsidR="000A1E8A">
        <w:rPr>
          <w:rFonts w:cstheme="minorHAnsi"/>
        </w:rPr>
        <w:br/>
      </w:r>
      <w:r w:rsidR="00E52894" w:rsidRPr="00E4542D">
        <w:rPr>
          <w:rFonts w:asciiTheme="minorHAnsi" w:hAnsiTheme="minorHAnsi" w:cstheme="minorHAnsi"/>
        </w:rPr>
        <w:t>w</w:t>
      </w:r>
      <w:r w:rsidRPr="00E4542D">
        <w:rPr>
          <w:rFonts w:asciiTheme="minorHAnsi" w:hAnsiTheme="minorHAnsi" w:cstheme="minorHAnsi"/>
        </w:rPr>
        <w:t xml:space="preserve"> następujących zawodach:</w:t>
      </w:r>
    </w:p>
    <w:p w14:paraId="5D5451F9" w14:textId="77777777" w:rsidR="000A1E8A" w:rsidRDefault="000A1E8A" w:rsidP="000A1E8A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</w:p>
    <w:p w14:paraId="392D5913" w14:textId="5B79CEAE" w:rsidR="005C1D49" w:rsidRPr="00E4542D" w:rsidRDefault="005C1D49" w:rsidP="000A1E8A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  <w:r w:rsidRPr="00E4542D">
        <w:rPr>
          <w:rFonts w:cstheme="minorHAnsi"/>
        </w:rPr>
        <w:t xml:space="preserve">- Branżowa Szkoła I Stopnia - łącznie 53 os., w tym 7 K i 46 M, w zawodach mechanik pojazdów </w:t>
      </w:r>
      <w:r w:rsidR="00AE41E1" w:rsidRPr="00E4542D">
        <w:rPr>
          <w:rFonts w:cstheme="minorHAnsi"/>
        </w:rPr>
        <w:t xml:space="preserve">   </w:t>
      </w:r>
      <w:r w:rsidR="00E4542D">
        <w:rPr>
          <w:rFonts w:cstheme="minorHAnsi"/>
        </w:rPr>
        <w:t>s</w:t>
      </w:r>
      <w:r w:rsidRPr="00E4542D">
        <w:rPr>
          <w:rFonts w:cstheme="minorHAnsi"/>
        </w:rPr>
        <w:t>amochodowych (dalej MPS), fryzjer, stolarz, piekarz, kucharz (kl. wielozaw</w:t>
      </w:r>
      <w:r w:rsidR="000A1E8A">
        <w:rPr>
          <w:rFonts w:cstheme="minorHAnsi"/>
        </w:rPr>
        <w:t>odowe</w:t>
      </w:r>
      <w:r w:rsidRPr="00E4542D">
        <w:rPr>
          <w:rFonts w:cstheme="minorHAnsi"/>
        </w:rPr>
        <w:t>.),</w:t>
      </w:r>
    </w:p>
    <w:p w14:paraId="1BBF0413" w14:textId="679D563E" w:rsidR="005C1D49" w:rsidRPr="00E4542D" w:rsidRDefault="005C1D49" w:rsidP="000A1E8A">
      <w:pPr>
        <w:spacing w:line="276" w:lineRule="auto"/>
        <w:ind w:left="709"/>
        <w:rPr>
          <w:rFonts w:cstheme="minorHAnsi"/>
        </w:rPr>
      </w:pPr>
      <w:r w:rsidRPr="00E4542D">
        <w:rPr>
          <w:rFonts w:cstheme="minorHAnsi"/>
        </w:rPr>
        <w:t>- Technikum: łącznie 127 os., w tym 53 K i 74 M, w zawodach Technik Mechatronik (TM), Technik logistyk (TL),Technik Żywienia i Usług Gastr</w:t>
      </w:r>
      <w:r w:rsidR="00E52894" w:rsidRPr="00E4542D">
        <w:rPr>
          <w:rFonts w:cstheme="minorHAnsi"/>
        </w:rPr>
        <w:t xml:space="preserve">onomicznych </w:t>
      </w:r>
      <w:r w:rsidRPr="00E4542D">
        <w:rPr>
          <w:rFonts w:cstheme="minorHAnsi"/>
        </w:rPr>
        <w:t>(</w:t>
      </w:r>
      <w:proofErr w:type="spellStart"/>
      <w:r w:rsidRPr="00E4542D">
        <w:rPr>
          <w:rFonts w:cstheme="minorHAnsi"/>
        </w:rPr>
        <w:t>TŻiUG</w:t>
      </w:r>
      <w:proofErr w:type="spellEnd"/>
      <w:r w:rsidRPr="00E4542D">
        <w:rPr>
          <w:rFonts w:cstheme="minorHAnsi"/>
        </w:rPr>
        <w:t>), Technik Hotelarstwa (TH).</w:t>
      </w:r>
    </w:p>
    <w:p w14:paraId="08D0A26A" w14:textId="24E3BBC0" w:rsidR="005C1D49" w:rsidRPr="00F04FA5" w:rsidRDefault="005C1D49" w:rsidP="000A1E8A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hanging="294"/>
        <w:jc w:val="both"/>
        <w:rPr>
          <w:rFonts w:cstheme="minorHAnsi"/>
        </w:rPr>
      </w:pPr>
      <w:r w:rsidRPr="00F04FA5">
        <w:rPr>
          <w:rFonts w:cstheme="minorHAnsi"/>
          <w:b/>
        </w:rPr>
        <w:t xml:space="preserve">w </w:t>
      </w:r>
      <w:r w:rsidR="00F04FA5" w:rsidRPr="00F04FA5">
        <w:rPr>
          <w:rFonts w:cstheme="minorHAnsi"/>
          <w:b/>
        </w:rPr>
        <w:t xml:space="preserve">ZS nr 3 w Golubiu-Dobrzyniu </w:t>
      </w:r>
      <w:r w:rsidRPr="00F04FA5">
        <w:rPr>
          <w:rFonts w:cstheme="minorHAnsi"/>
          <w:b/>
        </w:rPr>
        <w:t xml:space="preserve">(ZSSP) </w:t>
      </w:r>
      <w:r w:rsidRPr="00F04FA5">
        <w:rPr>
          <w:rFonts w:cstheme="minorHAnsi"/>
        </w:rPr>
        <w:t xml:space="preserve">wsparciem zostanie objętych 30 osób, w tym 11K </w:t>
      </w:r>
      <w:r w:rsidR="009C4F2F" w:rsidRPr="00F04FA5">
        <w:rPr>
          <w:rFonts w:cstheme="minorHAnsi"/>
        </w:rPr>
        <w:t xml:space="preserve">i 19M, czyli wszyscy </w:t>
      </w:r>
      <w:r w:rsidR="00F04FA5" w:rsidRPr="00F04FA5">
        <w:rPr>
          <w:rFonts w:cstheme="minorHAnsi"/>
        </w:rPr>
        <w:t xml:space="preserve">uczniowie  </w:t>
      </w:r>
      <w:r w:rsidR="00F04FA5" w:rsidRPr="00F04FA5">
        <w:rPr>
          <w:rFonts w:cstheme="minorHAnsi"/>
          <w:b/>
          <w:bCs/>
        </w:rPr>
        <w:t xml:space="preserve">Szkoły Przysposabiającej do Zawodu. </w:t>
      </w:r>
      <w:r w:rsidRPr="00F04FA5">
        <w:rPr>
          <w:rFonts w:cstheme="minorHAnsi"/>
        </w:rPr>
        <w:t>Z uwagi na specyfikę szkoły nie ma w niej podziału na zawody, a kształcenie odbywa</w:t>
      </w:r>
      <w:r w:rsidR="00AE41E1" w:rsidRPr="00F04FA5">
        <w:rPr>
          <w:rFonts w:cstheme="minorHAnsi"/>
        </w:rPr>
        <w:t xml:space="preserve">  </w:t>
      </w:r>
      <w:r w:rsidRPr="00F04FA5">
        <w:rPr>
          <w:rFonts w:cstheme="minorHAnsi"/>
        </w:rPr>
        <w:t>się w oparciu o indywidualny program nauczania. Program zakłada nauczanie po części każdego zawodu, a tym samym wyposaża s</w:t>
      </w:r>
      <w:r w:rsidR="000B2B2B" w:rsidRPr="00F04FA5">
        <w:rPr>
          <w:rFonts w:cstheme="minorHAnsi"/>
        </w:rPr>
        <w:t>ię uczniów w różne umiejętności.</w:t>
      </w:r>
    </w:p>
    <w:p w14:paraId="055DD9BD" w14:textId="0082D3BA" w:rsidR="000B2B2B" w:rsidRPr="00E4542D" w:rsidRDefault="000B2B2B" w:rsidP="000A1E8A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  <w:iCs/>
        </w:rPr>
      </w:pPr>
      <w:r w:rsidRPr="00E4542D">
        <w:rPr>
          <w:rFonts w:cstheme="minorHAnsi"/>
        </w:rPr>
        <w:t>12 nauczycieli z 5 szkół powiatu golubsko-dobrzyńskiego</w:t>
      </w:r>
      <w:r w:rsidRPr="00E4542D">
        <w:rPr>
          <w:rFonts w:cstheme="minorHAnsi"/>
          <w:bCs/>
          <w:iCs/>
        </w:rPr>
        <w:t xml:space="preserve"> do </w:t>
      </w:r>
      <w:r w:rsidR="00AE41E1" w:rsidRPr="00E4542D">
        <w:rPr>
          <w:rFonts w:cstheme="minorHAnsi"/>
          <w:bCs/>
          <w:iCs/>
        </w:rPr>
        <w:t>30.</w:t>
      </w:r>
      <w:r w:rsidRPr="00E4542D">
        <w:rPr>
          <w:rFonts w:cstheme="minorHAnsi"/>
          <w:bCs/>
          <w:iCs/>
        </w:rPr>
        <w:t>09.2021 roku.</w:t>
      </w:r>
    </w:p>
    <w:p w14:paraId="7C76D97C" w14:textId="77777777" w:rsidR="000F2D2A" w:rsidRPr="00A37E47" w:rsidRDefault="000F2D2A" w:rsidP="000A1E8A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7682623B" w14:textId="7890E99D" w:rsidR="000F2D2A" w:rsidRPr="00A37E47" w:rsidRDefault="000F2D2A" w:rsidP="00AE41E1">
      <w:pPr>
        <w:spacing w:line="276" w:lineRule="auto"/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>§ 4 Rekrutacja</w:t>
      </w:r>
    </w:p>
    <w:p w14:paraId="6A5F1994" w14:textId="77777777" w:rsidR="00AE41E1" w:rsidRPr="00A37E47" w:rsidRDefault="00AE41E1" w:rsidP="00AE41E1">
      <w:pPr>
        <w:spacing w:line="276" w:lineRule="auto"/>
        <w:jc w:val="center"/>
        <w:rPr>
          <w:rFonts w:cstheme="minorHAnsi"/>
          <w:b/>
          <w:noProof/>
        </w:rPr>
      </w:pPr>
    </w:p>
    <w:p w14:paraId="02FF58C4" w14:textId="77777777" w:rsidR="000F2D2A" w:rsidRPr="00A37E47" w:rsidRDefault="000F2D2A" w:rsidP="00AE41E1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Rekrutacja prowadzona będzie w sposób ciągły przez cały czas trwania projektu.</w:t>
      </w:r>
    </w:p>
    <w:p w14:paraId="18FCF6E7" w14:textId="77777777" w:rsidR="000F2D2A" w:rsidRPr="00A37E47" w:rsidRDefault="000F2D2A" w:rsidP="00AE41E1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Uczniowie mogą zostać zakwalifikowani do udziału w projekcie pod warunkiem spełnienia następujących kryteriów:</w:t>
      </w:r>
    </w:p>
    <w:p w14:paraId="3B98A907" w14:textId="77777777" w:rsidR="000F2D2A" w:rsidRPr="00A37E47" w:rsidRDefault="000F2D2A" w:rsidP="00AE41E1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Kryteria podstawowe</w:t>
      </w:r>
    </w:p>
    <w:p w14:paraId="7855CEE4" w14:textId="77777777" w:rsidR="000A1E8A" w:rsidRDefault="00E66750" w:rsidP="00AE41E1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s</w:t>
      </w:r>
      <w:r w:rsidR="000F2D2A" w:rsidRPr="00A37E47">
        <w:rPr>
          <w:rFonts w:asciiTheme="minorHAnsi" w:hAnsiTheme="minorHAnsi" w:cstheme="minorHAnsi"/>
          <w:noProof/>
        </w:rPr>
        <w:t>tatus ucznia Zespołu Szkół w Golubiu-Dobrzyniu</w:t>
      </w:r>
      <w:r w:rsidR="009C4F2F" w:rsidRPr="00A37E47">
        <w:rPr>
          <w:rFonts w:asciiTheme="minorHAnsi" w:hAnsiTheme="minorHAnsi" w:cstheme="minorHAnsi"/>
          <w:noProof/>
        </w:rPr>
        <w:t>,</w:t>
      </w:r>
      <w:r w:rsidR="000F2D2A" w:rsidRPr="00A37E47">
        <w:rPr>
          <w:rFonts w:asciiTheme="minorHAnsi" w:hAnsiTheme="minorHAnsi" w:cstheme="minorHAnsi"/>
          <w:noProof/>
        </w:rPr>
        <w:t xml:space="preserve"> Zespołu Szkół w Kowalewie Pomorskim</w:t>
      </w:r>
      <w:r w:rsidR="009C4F2F" w:rsidRPr="00A37E47">
        <w:rPr>
          <w:rFonts w:asciiTheme="minorHAnsi" w:hAnsiTheme="minorHAnsi" w:cstheme="minorHAnsi"/>
          <w:noProof/>
        </w:rPr>
        <w:t xml:space="preserve"> lub </w:t>
      </w:r>
    </w:p>
    <w:p w14:paraId="6A99495B" w14:textId="10CBE366" w:rsidR="000F2D2A" w:rsidRPr="00A37E47" w:rsidRDefault="000A1E8A" w:rsidP="000A1E8A">
      <w:pPr>
        <w:pStyle w:val="Akapitzlist"/>
        <w:spacing w:after="0"/>
        <w:ind w:left="1134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</w:t>
      </w:r>
      <w:r w:rsidR="009C4F2F" w:rsidRPr="00A37E47">
        <w:rPr>
          <w:rFonts w:asciiTheme="minorHAnsi" w:hAnsiTheme="minorHAnsi" w:cstheme="minorHAnsi"/>
          <w:noProof/>
        </w:rPr>
        <w:t xml:space="preserve">Zespołu </w:t>
      </w:r>
      <w:r>
        <w:rPr>
          <w:rFonts w:asciiTheme="minorHAnsi" w:hAnsiTheme="minorHAnsi" w:cstheme="minorHAnsi"/>
          <w:noProof/>
        </w:rPr>
        <w:t>S</w:t>
      </w:r>
      <w:r w:rsidR="009C4F2F" w:rsidRPr="00A37E47">
        <w:rPr>
          <w:rFonts w:asciiTheme="minorHAnsi" w:hAnsiTheme="minorHAnsi" w:cstheme="minorHAnsi"/>
          <w:noProof/>
        </w:rPr>
        <w:t>zkół nr 3 w Golubiu-Dobrzyniu</w:t>
      </w:r>
      <w:r w:rsidR="00666430" w:rsidRPr="00A37E47">
        <w:rPr>
          <w:rFonts w:asciiTheme="minorHAnsi" w:hAnsiTheme="minorHAnsi" w:cstheme="minorHAnsi"/>
          <w:noProof/>
        </w:rPr>
        <w:t>,</w:t>
      </w:r>
    </w:p>
    <w:p w14:paraId="15A023C5" w14:textId="6296D8EE" w:rsidR="000F2D2A" w:rsidRPr="00A37E47" w:rsidRDefault="00E66750" w:rsidP="00AE41E1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z</w:t>
      </w:r>
      <w:r w:rsidR="000F2D2A" w:rsidRPr="00A37E47">
        <w:rPr>
          <w:rFonts w:asciiTheme="minorHAnsi" w:hAnsiTheme="minorHAnsi" w:cstheme="minorHAnsi"/>
          <w:noProof/>
        </w:rPr>
        <w:t xml:space="preserve">amieszkiwanie wg Kodeksu Cywilnego </w:t>
      </w:r>
      <w:r w:rsidR="00E877E3" w:rsidRPr="00A37E47">
        <w:rPr>
          <w:rFonts w:asciiTheme="minorHAnsi" w:hAnsiTheme="minorHAnsi" w:cstheme="minorHAnsi"/>
          <w:noProof/>
        </w:rPr>
        <w:t>na terenie woj</w:t>
      </w:r>
      <w:r w:rsidR="00AE41E1" w:rsidRPr="00A37E47">
        <w:rPr>
          <w:rFonts w:asciiTheme="minorHAnsi" w:hAnsiTheme="minorHAnsi" w:cstheme="minorHAnsi"/>
          <w:noProof/>
        </w:rPr>
        <w:t xml:space="preserve">ewództwa </w:t>
      </w:r>
      <w:r w:rsidR="00E877E3" w:rsidRPr="00A37E47">
        <w:rPr>
          <w:rFonts w:asciiTheme="minorHAnsi" w:hAnsiTheme="minorHAnsi" w:cstheme="minorHAnsi"/>
          <w:noProof/>
        </w:rPr>
        <w:t>kujawsko-pomorskiego</w:t>
      </w:r>
      <w:r w:rsidR="00666430" w:rsidRPr="00A37E47">
        <w:rPr>
          <w:rFonts w:asciiTheme="minorHAnsi" w:hAnsiTheme="minorHAnsi" w:cstheme="minorHAnsi"/>
          <w:noProof/>
        </w:rPr>
        <w:t>,</w:t>
      </w:r>
    </w:p>
    <w:p w14:paraId="31068712" w14:textId="77777777" w:rsidR="000A1E8A" w:rsidRDefault="00E66750" w:rsidP="00AE41E1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A37E47">
        <w:rPr>
          <w:rFonts w:asciiTheme="minorHAnsi" w:hAnsiTheme="minorHAnsi" w:cstheme="minorHAnsi"/>
          <w:noProof/>
        </w:rPr>
        <w:t>p</w:t>
      </w:r>
      <w:r w:rsidR="000F2D2A" w:rsidRPr="00A37E47">
        <w:rPr>
          <w:rFonts w:asciiTheme="minorHAnsi" w:hAnsiTheme="minorHAnsi" w:cstheme="minorHAnsi"/>
          <w:noProof/>
        </w:rPr>
        <w:t xml:space="preserve">owiązanie zawodu, w którym kształci się uczeń z rodzajem wsparcia przewidzianym w projekcie </w:t>
      </w:r>
    </w:p>
    <w:p w14:paraId="3B88EBC6" w14:textId="28A9D10A" w:rsidR="000F2D2A" w:rsidRPr="00A37E47" w:rsidRDefault="000A1E8A" w:rsidP="000A1E8A">
      <w:pPr>
        <w:pStyle w:val="Akapitzlist"/>
        <w:spacing w:after="0"/>
        <w:ind w:left="1134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</w:t>
      </w:r>
      <w:r w:rsidR="000F2D2A" w:rsidRPr="00A37E47">
        <w:rPr>
          <w:rFonts w:asciiTheme="minorHAnsi" w:hAnsiTheme="minorHAnsi" w:cstheme="minorHAnsi"/>
          <w:noProof/>
        </w:rPr>
        <w:t>dla danego zawodu</w:t>
      </w:r>
      <w:r w:rsidR="00666430" w:rsidRPr="00A37E47">
        <w:rPr>
          <w:rFonts w:asciiTheme="minorHAnsi" w:hAnsiTheme="minorHAnsi" w:cstheme="minorHAnsi"/>
          <w:noProof/>
        </w:rPr>
        <w:t>,</w:t>
      </w:r>
    </w:p>
    <w:p w14:paraId="0EC9CF0B" w14:textId="77777777" w:rsidR="000F2D2A" w:rsidRPr="00DA2285" w:rsidRDefault="00E66750" w:rsidP="00AE41E1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DA2285">
        <w:rPr>
          <w:rFonts w:asciiTheme="minorHAnsi" w:hAnsiTheme="minorHAnsi" w:cstheme="minorHAnsi"/>
          <w:noProof/>
        </w:rPr>
        <w:t>z</w:t>
      </w:r>
      <w:r w:rsidR="000F2D2A" w:rsidRPr="00DA2285">
        <w:rPr>
          <w:rFonts w:asciiTheme="minorHAnsi" w:hAnsiTheme="minorHAnsi" w:cstheme="minorHAnsi"/>
          <w:noProof/>
        </w:rPr>
        <w:t>łożenie poprawnie wypełnionych dokumentów rekrutacyjnych</w:t>
      </w:r>
      <w:r w:rsidR="00666430" w:rsidRPr="00DA2285">
        <w:rPr>
          <w:rFonts w:asciiTheme="minorHAnsi" w:hAnsiTheme="minorHAnsi" w:cstheme="minorHAnsi"/>
          <w:noProof/>
        </w:rPr>
        <w:t>,</w:t>
      </w:r>
    </w:p>
    <w:p w14:paraId="466B7D08" w14:textId="77777777" w:rsidR="00DA2285" w:rsidRPr="00DA2285" w:rsidRDefault="00E66750" w:rsidP="00DA2285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DA2285">
        <w:rPr>
          <w:rFonts w:asciiTheme="minorHAnsi" w:hAnsiTheme="minorHAnsi" w:cstheme="minorHAnsi"/>
          <w:noProof/>
        </w:rPr>
        <w:t>u</w:t>
      </w:r>
      <w:r w:rsidR="00E877E3" w:rsidRPr="00DA2285">
        <w:rPr>
          <w:rFonts w:asciiTheme="minorHAnsi" w:hAnsiTheme="minorHAnsi" w:cstheme="minorHAnsi"/>
          <w:noProof/>
        </w:rPr>
        <w:t>kończone 18 lat w przypadku kursów wymagających spełnienia kryterium wieku</w:t>
      </w:r>
      <w:r w:rsidR="00DA2285" w:rsidRPr="00DA2285">
        <w:rPr>
          <w:rFonts w:asciiTheme="minorHAnsi" w:hAnsiTheme="minorHAnsi" w:cstheme="minorHAnsi"/>
          <w:noProof/>
        </w:rPr>
        <w:t xml:space="preserve">, </w:t>
      </w:r>
    </w:p>
    <w:p w14:paraId="057AD581" w14:textId="725D6A8D" w:rsidR="00DA2285" w:rsidRPr="000A1E8A" w:rsidRDefault="00DA2285" w:rsidP="00DA2285">
      <w:pPr>
        <w:pStyle w:val="Akapitzlist"/>
        <w:numPr>
          <w:ilvl w:val="0"/>
          <w:numId w:val="1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0A1E8A">
        <w:rPr>
          <w:rFonts w:asciiTheme="minorHAnsi" w:hAnsiTheme="minorHAnsi" w:cstheme="minorHAnsi"/>
          <w:noProof/>
        </w:rPr>
        <w:t xml:space="preserve">w przypadku uczniów ZSSP – oświadczenie  o posiadaniu orzeczenia  o niepełnosprawności </w:t>
      </w:r>
      <w:r w:rsidRPr="000A1E8A">
        <w:rPr>
          <w:rFonts w:cstheme="minorHAnsi"/>
          <w:noProof/>
        </w:rPr>
        <w:t xml:space="preserve"> </w:t>
      </w:r>
      <w:r w:rsidRPr="000A1E8A">
        <w:rPr>
          <w:rFonts w:cstheme="minorHAnsi"/>
          <w:noProof/>
        </w:rPr>
        <w:br/>
      </w:r>
      <w:r w:rsidR="000A1E8A">
        <w:rPr>
          <w:rFonts w:cstheme="minorHAnsi"/>
          <w:noProof/>
        </w:rPr>
        <w:t xml:space="preserve">             </w:t>
      </w:r>
      <w:r w:rsidR="000A1E8A" w:rsidRPr="000A1E8A">
        <w:rPr>
          <w:rFonts w:cstheme="minorHAnsi"/>
          <w:noProof/>
        </w:rPr>
        <w:t xml:space="preserve"> </w:t>
      </w:r>
      <w:r w:rsidRPr="000A1E8A">
        <w:rPr>
          <w:rFonts w:cstheme="minorHAnsi"/>
          <w:noProof/>
        </w:rPr>
        <w:t>w przypadku osób niepełnosprawnych.</w:t>
      </w:r>
    </w:p>
    <w:p w14:paraId="1C75A843" w14:textId="77777777" w:rsidR="000F2D2A" w:rsidRPr="00A37E47" w:rsidRDefault="00E877E3" w:rsidP="00AE41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Kryteria dodatkowe</w:t>
      </w:r>
    </w:p>
    <w:p w14:paraId="68C4C0B8" w14:textId="77777777" w:rsidR="00E877E3" w:rsidRPr="00A37E47" w:rsidRDefault="00E877E3" w:rsidP="00AE41E1">
      <w:pPr>
        <w:pStyle w:val="Akapitzlist"/>
        <w:numPr>
          <w:ilvl w:val="0"/>
          <w:numId w:val="14"/>
        </w:numPr>
        <w:spacing w:after="0"/>
        <w:ind w:firstLine="41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Osiągnięcia edukacyjne- średnia z nauczania z roku poprzedzającego przystąpienie do projektu: </w:t>
      </w:r>
    </w:p>
    <w:p w14:paraId="5F223D64" w14:textId="77777777" w:rsidR="00E877E3" w:rsidRPr="00A37E47" w:rsidRDefault="00E877E3" w:rsidP="00AE41E1">
      <w:pPr>
        <w:pStyle w:val="Akapitzlist"/>
        <w:numPr>
          <w:ilvl w:val="0"/>
          <w:numId w:val="11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do 3,0- 0 pkt.</w:t>
      </w:r>
    </w:p>
    <w:p w14:paraId="3F9A0A68" w14:textId="77777777" w:rsidR="00E877E3" w:rsidRPr="00A37E47" w:rsidRDefault="00E877E3" w:rsidP="00AE41E1">
      <w:pPr>
        <w:pStyle w:val="Akapitzlist"/>
        <w:numPr>
          <w:ilvl w:val="0"/>
          <w:numId w:val="11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od 3,1 do 4,0- 1 pkt.</w:t>
      </w:r>
    </w:p>
    <w:p w14:paraId="138E12E6" w14:textId="77777777" w:rsidR="00E877E3" w:rsidRPr="00A37E47" w:rsidRDefault="00E877E3" w:rsidP="00AE41E1">
      <w:pPr>
        <w:pStyle w:val="Akapitzlist"/>
        <w:numPr>
          <w:ilvl w:val="0"/>
          <w:numId w:val="11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od 4,1 do 5,0- 2 pkt</w:t>
      </w:r>
    </w:p>
    <w:p w14:paraId="4C77B03C" w14:textId="77777777" w:rsidR="00E877E3" w:rsidRPr="00A37E47" w:rsidRDefault="00E877E3" w:rsidP="00AE41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pow. 5,0- 3 pkt</w:t>
      </w:r>
    </w:p>
    <w:p w14:paraId="26B0CDDB" w14:textId="77777777" w:rsidR="00E877E3" w:rsidRPr="00A37E47" w:rsidRDefault="00E877E3" w:rsidP="00AE4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firstLine="41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Nowi uczniowie-punkty uzyskane w trakcie rekrutacji do szkoły</w:t>
      </w:r>
    </w:p>
    <w:p w14:paraId="67D61F27" w14:textId="77777777" w:rsidR="00E877E3" w:rsidRPr="00A37E47" w:rsidRDefault="00E877E3" w:rsidP="00AE41E1">
      <w:pPr>
        <w:pStyle w:val="Akapitzlist"/>
        <w:numPr>
          <w:ilvl w:val="0"/>
          <w:numId w:val="12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pon. 50 pkt- 0 pkt</w:t>
      </w:r>
    </w:p>
    <w:p w14:paraId="1C75F7C8" w14:textId="77777777" w:rsidR="00E877E3" w:rsidRPr="00A37E47" w:rsidRDefault="00E877E3" w:rsidP="00AE41E1">
      <w:pPr>
        <w:pStyle w:val="Akapitzlist"/>
        <w:numPr>
          <w:ilvl w:val="0"/>
          <w:numId w:val="12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pon. 100 pkt- 1 pkt</w:t>
      </w:r>
    </w:p>
    <w:p w14:paraId="74AF7A9C" w14:textId="77777777" w:rsidR="00E877E3" w:rsidRPr="00A37E47" w:rsidRDefault="00E877E3" w:rsidP="00AE41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pow. 100 pkt- 2 pkt</w:t>
      </w:r>
    </w:p>
    <w:p w14:paraId="0AFFB367" w14:textId="77777777" w:rsidR="00E877E3" w:rsidRPr="00A37E47" w:rsidRDefault="00E877E3" w:rsidP="00AE41E1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41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Udział w konkursach, olimpiadach przedmiotowych</w:t>
      </w:r>
    </w:p>
    <w:p w14:paraId="0E922C4B" w14:textId="77777777" w:rsidR="00E877E3" w:rsidRPr="00A37E47" w:rsidRDefault="00E877E3" w:rsidP="00AE41E1">
      <w:pPr>
        <w:pStyle w:val="Akapitzlist"/>
        <w:numPr>
          <w:ilvl w:val="0"/>
          <w:numId w:val="13"/>
        </w:numPr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tak- 1 pkt.</w:t>
      </w:r>
    </w:p>
    <w:p w14:paraId="18BA03BA" w14:textId="77777777" w:rsidR="00E877E3" w:rsidRPr="00A37E47" w:rsidRDefault="00E877E3" w:rsidP="00AE41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firstLine="84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nie- 0 pkt.</w:t>
      </w:r>
    </w:p>
    <w:p w14:paraId="332DBF2D" w14:textId="496EAAD6" w:rsidR="00E877E3" w:rsidRPr="00A37E47" w:rsidRDefault="00E877E3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 zakwalifikowaniu do udziału w konkretnym kursie będzie decydowała liczba punktów uzyskanych </w:t>
      </w:r>
      <w:r w:rsidR="00AE41E1" w:rsidRPr="00A37E47">
        <w:rPr>
          <w:rFonts w:asciiTheme="minorHAnsi" w:hAnsiTheme="minorHAnsi" w:cstheme="minorHAnsi"/>
        </w:rPr>
        <w:br/>
      </w:r>
      <w:r w:rsidRPr="00A37E47">
        <w:rPr>
          <w:rFonts w:asciiTheme="minorHAnsi" w:hAnsiTheme="minorHAnsi" w:cstheme="minorHAnsi"/>
        </w:rPr>
        <w:t>z kryteriów dodatkowych.</w:t>
      </w:r>
    </w:p>
    <w:p w14:paraId="7D0BFB8F" w14:textId="77777777" w:rsidR="00224C7C" w:rsidRPr="00A37E47" w:rsidRDefault="00224C7C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Nauczyciele w celu udziału w projekcie muszą uzyskać skierowanie od Dyrektora Szkoły, w której pracują. Skierowanie ma potwierdzić zapotrzebowanie na dokształcanie personelu placówki.</w:t>
      </w:r>
    </w:p>
    <w:p w14:paraId="4FBE9176" w14:textId="77777777" w:rsidR="00CE69C3" w:rsidRPr="00A37E47" w:rsidRDefault="00CE69C3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W przypadku równej liczby punktów decydująca będzie kolejność zgłoszeń.</w:t>
      </w:r>
    </w:p>
    <w:p w14:paraId="5CDF4717" w14:textId="77777777" w:rsidR="00DD0B60" w:rsidRPr="00A37E47" w:rsidRDefault="00DD0B60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lastRenderedPageBreak/>
        <w:t>Wymagane formularze rekrutacyjne dla uczestników:</w:t>
      </w:r>
    </w:p>
    <w:p w14:paraId="7CB7146B" w14:textId="77777777" w:rsidR="00DD0B60" w:rsidRPr="00A37E47" w:rsidRDefault="00DD0B60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Formularz danych osobowych</w:t>
      </w:r>
      <w:r w:rsidR="00E1167E" w:rsidRPr="00A37E47">
        <w:rPr>
          <w:rFonts w:asciiTheme="minorHAnsi" w:hAnsiTheme="minorHAnsi" w:cstheme="minorHAnsi"/>
        </w:rPr>
        <w:t xml:space="preserve"> (wzór stanowi załącznik nr 1 do Regulaminu),</w:t>
      </w:r>
    </w:p>
    <w:p w14:paraId="5CF58185" w14:textId="77777777" w:rsidR="000A1E8A" w:rsidRDefault="00DD0B60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Formularz danych osobowych dla nauczycieli</w:t>
      </w:r>
      <w:r w:rsidR="00E1167E" w:rsidRPr="00A37E47">
        <w:rPr>
          <w:rFonts w:asciiTheme="minorHAnsi" w:hAnsiTheme="minorHAnsi" w:cstheme="minorHAnsi"/>
        </w:rPr>
        <w:t xml:space="preserve">- </w:t>
      </w:r>
      <w:r w:rsidRPr="00A37E47">
        <w:rPr>
          <w:rFonts w:asciiTheme="minorHAnsi" w:hAnsiTheme="minorHAnsi" w:cstheme="minorHAnsi"/>
        </w:rPr>
        <w:t>dotyczy nauczycieli</w:t>
      </w:r>
      <w:r w:rsidR="00E1167E" w:rsidRPr="00A37E47">
        <w:rPr>
          <w:rFonts w:asciiTheme="minorHAnsi" w:hAnsiTheme="minorHAnsi" w:cstheme="minorHAnsi"/>
        </w:rPr>
        <w:t xml:space="preserve"> (wzór stanowi załącznik nr 2 do </w:t>
      </w:r>
    </w:p>
    <w:p w14:paraId="16974FA0" w14:textId="75DE12E6" w:rsidR="00DD0B60" w:rsidRPr="00A37E47" w:rsidRDefault="000A1E8A" w:rsidP="000A1E8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E1167E" w:rsidRPr="00A37E47">
        <w:rPr>
          <w:rFonts w:asciiTheme="minorHAnsi" w:hAnsiTheme="minorHAnsi" w:cstheme="minorHAnsi"/>
        </w:rPr>
        <w:t>Regulaminu),</w:t>
      </w:r>
    </w:p>
    <w:p w14:paraId="45D65F41" w14:textId="77777777" w:rsidR="00DD0B60" w:rsidRPr="00A37E47" w:rsidRDefault="00DD0B60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Zgoda na przetwarzanie danych osobowych</w:t>
      </w:r>
      <w:r w:rsidR="00F9249A" w:rsidRPr="00A37E47">
        <w:rPr>
          <w:rFonts w:asciiTheme="minorHAnsi" w:hAnsiTheme="minorHAnsi" w:cstheme="minorHAnsi"/>
        </w:rPr>
        <w:t xml:space="preserve"> (wzór stanowi załącznik nr 3 do Regulaminu),</w:t>
      </w:r>
    </w:p>
    <w:p w14:paraId="4C1107F2" w14:textId="359CB959" w:rsidR="00DD0B60" w:rsidRPr="00A37E47" w:rsidRDefault="00DD0B60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Deklaracja uczestni</w:t>
      </w:r>
      <w:r w:rsidR="00F9249A" w:rsidRPr="00A37E47">
        <w:rPr>
          <w:rFonts w:asciiTheme="minorHAnsi" w:hAnsiTheme="minorHAnsi" w:cstheme="minorHAnsi"/>
        </w:rPr>
        <w:t>ka projektu</w:t>
      </w:r>
      <w:r w:rsidR="00AE41E1" w:rsidRPr="00A37E47">
        <w:rPr>
          <w:rFonts w:asciiTheme="minorHAnsi" w:hAnsiTheme="minorHAnsi" w:cstheme="minorHAnsi"/>
        </w:rPr>
        <w:t xml:space="preserve"> </w:t>
      </w:r>
      <w:r w:rsidR="00F9249A" w:rsidRPr="00A37E47">
        <w:rPr>
          <w:rFonts w:asciiTheme="minorHAnsi" w:hAnsiTheme="minorHAnsi" w:cstheme="minorHAnsi"/>
        </w:rPr>
        <w:t>(wzór stanowi załącznik nr 4 do Regulaminu),</w:t>
      </w:r>
    </w:p>
    <w:p w14:paraId="446AA5C2" w14:textId="77777777" w:rsidR="00DD0B60" w:rsidRPr="00A37E47" w:rsidRDefault="00DD0B60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Zaświadczenie Dyrektora o statusie ucznia szkoły</w:t>
      </w:r>
      <w:r w:rsidR="00F9249A" w:rsidRPr="00A37E47">
        <w:rPr>
          <w:rFonts w:asciiTheme="minorHAnsi" w:hAnsiTheme="minorHAnsi" w:cstheme="minorHAnsi"/>
        </w:rPr>
        <w:t xml:space="preserve"> (wzór stanowi załącznik nr 5 do Regulaminu)</w:t>
      </w:r>
      <w:r w:rsidR="000415A8" w:rsidRPr="00A37E47">
        <w:rPr>
          <w:rFonts w:asciiTheme="minorHAnsi" w:hAnsiTheme="minorHAnsi" w:cstheme="minorHAnsi"/>
        </w:rPr>
        <w:t>,</w:t>
      </w:r>
    </w:p>
    <w:p w14:paraId="24EA9FF0" w14:textId="77777777" w:rsidR="007B5C3E" w:rsidRDefault="000415A8" w:rsidP="00AE4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Oświadczenie Dyrektora szkoły-skierowanie nauczyciela na kurs/studia podyplomowe (wzór </w:t>
      </w:r>
    </w:p>
    <w:p w14:paraId="4A65CAF5" w14:textId="279BD4A5" w:rsidR="000415A8" w:rsidRPr="00A37E47" w:rsidRDefault="007B5C3E" w:rsidP="007B5C3E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0415A8" w:rsidRPr="00A37E47">
        <w:rPr>
          <w:rFonts w:asciiTheme="minorHAnsi" w:hAnsiTheme="minorHAnsi" w:cstheme="minorHAnsi"/>
        </w:rPr>
        <w:t>stanowi załącznik nr 6 do Regulaminu).</w:t>
      </w:r>
    </w:p>
    <w:p w14:paraId="3E27FDC8" w14:textId="77777777" w:rsidR="00DD0B60" w:rsidRPr="00A37E47" w:rsidRDefault="00DD0B60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Dokumenty wskazane w punkcie 6 a)</w:t>
      </w:r>
      <w:r w:rsidR="005E71F6" w:rsidRPr="00A37E47">
        <w:rPr>
          <w:rFonts w:asciiTheme="minorHAnsi" w:hAnsiTheme="minorHAnsi" w:cstheme="minorHAnsi"/>
        </w:rPr>
        <w:t>, c), d</w:t>
      </w:r>
      <w:r w:rsidRPr="00A37E47">
        <w:rPr>
          <w:rFonts w:asciiTheme="minorHAnsi" w:hAnsiTheme="minorHAnsi" w:cstheme="minorHAnsi"/>
        </w:rPr>
        <w:t>) muszą zostać podpisane przez ucznia, a w przypadku ucznia niepełnoletniego również przez rodzica/ opiekuna prawnego.</w:t>
      </w:r>
    </w:p>
    <w:p w14:paraId="1F3FC743" w14:textId="587F4A7F" w:rsidR="00CE69C3" w:rsidRPr="00A37E47" w:rsidRDefault="00CE69C3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Zgłoszenia przyjmować będą Koordynato</w:t>
      </w:r>
      <w:r w:rsidR="00E66750" w:rsidRPr="00A37E47">
        <w:rPr>
          <w:rFonts w:asciiTheme="minorHAnsi" w:hAnsiTheme="minorHAnsi" w:cstheme="minorHAnsi"/>
        </w:rPr>
        <w:t>r</w:t>
      </w:r>
      <w:r w:rsidR="009C4F2F" w:rsidRPr="00A37E47">
        <w:rPr>
          <w:rFonts w:asciiTheme="minorHAnsi" w:hAnsiTheme="minorHAnsi" w:cstheme="minorHAnsi"/>
        </w:rPr>
        <w:t xml:space="preserve"> </w:t>
      </w:r>
      <w:r w:rsidR="00C40744" w:rsidRPr="00A37E47">
        <w:rPr>
          <w:rFonts w:asciiTheme="minorHAnsi" w:hAnsiTheme="minorHAnsi" w:cstheme="minorHAnsi"/>
        </w:rPr>
        <w:t>merytoryczn</w:t>
      </w:r>
      <w:r w:rsidR="00E66750" w:rsidRPr="00A37E47">
        <w:rPr>
          <w:rFonts w:asciiTheme="minorHAnsi" w:hAnsiTheme="minorHAnsi" w:cstheme="minorHAnsi"/>
        </w:rPr>
        <w:t>y</w:t>
      </w:r>
      <w:r w:rsidR="00C40744" w:rsidRPr="00A37E47">
        <w:rPr>
          <w:rFonts w:asciiTheme="minorHAnsi" w:hAnsiTheme="minorHAnsi" w:cstheme="minorHAnsi"/>
        </w:rPr>
        <w:t xml:space="preserve"> w Zespole Szkół w Golubiu-Dobrzyniu</w:t>
      </w:r>
      <w:r w:rsidR="009C4F2F" w:rsidRPr="00A37E47">
        <w:rPr>
          <w:rFonts w:asciiTheme="minorHAnsi" w:hAnsiTheme="minorHAnsi" w:cstheme="minorHAnsi"/>
        </w:rPr>
        <w:t>,</w:t>
      </w:r>
      <w:r w:rsidR="00C40744" w:rsidRPr="00A37E47">
        <w:rPr>
          <w:rFonts w:asciiTheme="minorHAnsi" w:hAnsiTheme="minorHAnsi" w:cstheme="minorHAnsi"/>
        </w:rPr>
        <w:t xml:space="preserve"> </w:t>
      </w:r>
      <w:r w:rsidR="00E66750" w:rsidRPr="00A37E47">
        <w:rPr>
          <w:rFonts w:asciiTheme="minorHAnsi" w:hAnsiTheme="minorHAnsi" w:cstheme="minorHAnsi"/>
        </w:rPr>
        <w:t xml:space="preserve">Koordynator merytoryczny w </w:t>
      </w:r>
      <w:r w:rsidR="00C40744" w:rsidRPr="00A37E47">
        <w:rPr>
          <w:rFonts w:asciiTheme="minorHAnsi" w:hAnsiTheme="minorHAnsi" w:cstheme="minorHAnsi"/>
        </w:rPr>
        <w:t>Zespole Szkół w Kowalewie Pomorskim</w:t>
      </w:r>
      <w:r w:rsidR="009C4F2F" w:rsidRPr="00A37E47">
        <w:rPr>
          <w:rFonts w:asciiTheme="minorHAnsi" w:hAnsiTheme="minorHAnsi" w:cstheme="minorHAnsi"/>
        </w:rPr>
        <w:t xml:space="preserve"> oraz Koordynator merytoryczny </w:t>
      </w:r>
      <w:r w:rsidR="00AE41E1" w:rsidRPr="00A37E47">
        <w:rPr>
          <w:rFonts w:asciiTheme="minorHAnsi" w:hAnsiTheme="minorHAnsi" w:cstheme="minorHAnsi"/>
        </w:rPr>
        <w:br/>
      </w:r>
      <w:r w:rsidR="009C4F2F" w:rsidRPr="00A37E47">
        <w:rPr>
          <w:rFonts w:asciiTheme="minorHAnsi" w:hAnsiTheme="minorHAnsi" w:cstheme="minorHAnsi"/>
        </w:rPr>
        <w:t>w Zespole Szkół Nr 3 w Golubiu-Dobrzyniu</w:t>
      </w:r>
      <w:r w:rsidR="00C40744" w:rsidRPr="00A37E47">
        <w:rPr>
          <w:rFonts w:asciiTheme="minorHAnsi" w:hAnsiTheme="minorHAnsi" w:cstheme="minorHAnsi"/>
        </w:rPr>
        <w:t>.</w:t>
      </w:r>
    </w:p>
    <w:p w14:paraId="6CCC1481" w14:textId="77777777" w:rsidR="009C4F2F" w:rsidRPr="00A37E47" w:rsidRDefault="00DD0B60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Formularze rekrutacyjne będą dostępne w sekretariatach szkół: </w:t>
      </w:r>
    </w:p>
    <w:p w14:paraId="5CA04E16" w14:textId="77777777" w:rsidR="007B5C3E" w:rsidRPr="007B5C3E" w:rsidRDefault="009C4F2F" w:rsidP="00AE41E1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B5C3E">
        <w:rPr>
          <w:rFonts w:asciiTheme="minorHAnsi" w:hAnsiTheme="minorHAnsi" w:cstheme="minorHAnsi"/>
        </w:rPr>
        <w:t>Zespół</w:t>
      </w:r>
      <w:r w:rsidR="00DD0B60" w:rsidRPr="007B5C3E">
        <w:rPr>
          <w:rFonts w:asciiTheme="minorHAnsi" w:hAnsiTheme="minorHAnsi" w:cstheme="minorHAnsi"/>
        </w:rPr>
        <w:t xml:space="preserve"> Szkół w Golubiu-Dobrzyniu</w:t>
      </w:r>
      <w:r w:rsidR="007B5C3E" w:rsidRPr="007B5C3E">
        <w:rPr>
          <w:rFonts w:asciiTheme="minorHAnsi" w:hAnsiTheme="minorHAnsi" w:cstheme="minorHAnsi"/>
        </w:rPr>
        <w:t xml:space="preserve">,  </w:t>
      </w:r>
      <w:hyperlink r:id="rId8" w:history="1">
        <w:r w:rsidR="007B5C3E" w:rsidRPr="007B5C3E">
          <w:rPr>
            <w:rStyle w:val="Hipercze"/>
            <w:rFonts w:asciiTheme="minorHAnsi" w:hAnsiTheme="minorHAnsi" w:cstheme="minorHAnsi"/>
            <w:color w:val="auto"/>
          </w:rPr>
          <w:t>www.zs-2.pl</w:t>
        </w:r>
      </w:hyperlink>
      <w:r w:rsidR="007B5C3E" w:rsidRPr="007B5C3E">
        <w:rPr>
          <w:rFonts w:asciiTheme="minorHAnsi" w:hAnsiTheme="minorHAnsi" w:cstheme="minorHAnsi"/>
        </w:rPr>
        <w:t xml:space="preserve"> </w:t>
      </w:r>
    </w:p>
    <w:p w14:paraId="159C78EF" w14:textId="77038207" w:rsidR="007B5C3E" w:rsidRPr="007B5C3E" w:rsidRDefault="00DD0B60" w:rsidP="00AE41E1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B5C3E">
        <w:rPr>
          <w:rFonts w:asciiTheme="minorHAnsi" w:hAnsiTheme="minorHAnsi" w:cstheme="minorHAnsi"/>
        </w:rPr>
        <w:t>Zesp</w:t>
      </w:r>
      <w:r w:rsidR="009C4F2F" w:rsidRPr="007B5C3E">
        <w:rPr>
          <w:rFonts w:asciiTheme="minorHAnsi" w:hAnsiTheme="minorHAnsi" w:cstheme="minorHAnsi"/>
        </w:rPr>
        <w:t>ół</w:t>
      </w:r>
      <w:r w:rsidRPr="007B5C3E">
        <w:rPr>
          <w:rFonts w:asciiTheme="minorHAnsi" w:hAnsiTheme="minorHAnsi" w:cstheme="minorHAnsi"/>
        </w:rPr>
        <w:t xml:space="preserve"> Szkół w Kowalewie Pomorskim</w:t>
      </w:r>
      <w:r w:rsidR="009C4F2F" w:rsidRPr="007B5C3E">
        <w:rPr>
          <w:rFonts w:asciiTheme="minorHAnsi" w:hAnsiTheme="minorHAnsi" w:cstheme="minorHAnsi"/>
        </w:rPr>
        <w:t xml:space="preserve">, </w:t>
      </w:r>
      <w:hyperlink r:id="rId9" w:history="1">
        <w:r w:rsidR="007B5C3E" w:rsidRPr="007B5C3E">
          <w:rPr>
            <w:rStyle w:val="Hipercze"/>
            <w:rFonts w:asciiTheme="minorHAnsi" w:hAnsiTheme="minorHAnsi" w:cstheme="minorHAnsi"/>
            <w:color w:val="auto"/>
          </w:rPr>
          <w:t>www.zskowalewo.golub-dobrzyn.com.pl</w:t>
        </w:r>
      </w:hyperlink>
      <w:r w:rsidR="007B5C3E" w:rsidRPr="007B5C3E">
        <w:rPr>
          <w:rFonts w:asciiTheme="minorHAnsi" w:hAnsiTheme="minorHAnsi" w:cstheme="minorHAnsi"/>
        </w:rPr>
        <w:t xml:space="preserve"> </w:t>
      </w:r>
    </w:p>
    <w:p w14:paraId="6FD64F21" w14:textId="76CC5C6E" w:rsidR="009C4F2F" w:rsidRPr="00A37E47" w:rsidRDefault="009C4F2F" w:rsidP="00AE41E1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FF0000"/>
        </w:rPr>
      </w:pPr>
      <w:r w:rsidRPr="007B5C3E">
        <w:rPr>
          <w:rFonts w:asciiTheme="minorHAnsi" w:hAnsiTheme="minorHAnsi" w:cstheme="minorHAnsi"/>
        </w:rPr>
        <w:t>Zespół Szkół Nr 3 w Golubiu-Dobrzyniu</w:t>
      </w:r>
      <w:r w:rsidR="007B5C3E" w:rsidRPr="007B5C3E">
        <w:rPr>
          <w:rFonts w:asciiTheme="minorHAnsi" w:hAnsiTheme="minorHAnsi" w:cstheme="minorHAnsi"/>
        </w:rPr>
        <w:t xml:space="preserve">,  </w:t>
      </w:r>
      <w:hyperlink r:id="rId10" w:history="1">
        <w:r w:rsidR="007B5C3E" w:rsidRPr="007B5C3E">
          <w:rPr>
            <w:rStyle w:val="Hipercze"/>
            <w:rFonts w:asciiTheme="minorHAnsi" w:hAnsiTheme="minorHAnsi" w:cstheme="minorHAnsi"/>
            <w:color w:val="auto"/>
          </w:rPr>
          <w:t>www.zsgolub@poczta.onet.pl</w:t>
        </w:r>
      </w:hyperlink>
      <w:r w:rsidR="007B5C3E">
        <w:rPr>
          <w:rFonts w:asciiTheme="minorHAnsi" w:hAnsiTheme="minorHAnsi" w:cstheme="minorHAnsi"/>
          <w:color w:val="FF0000"/>
        </w:rPr>
        <w:t xml:space="preserve"> </w:t>
      </w:r>
    </w:p>
    <w:p w14:paraId="0BA6898C" w14:textId="77777777" w:rsidR="00DD0B60" w:rsidRPr="00A37E47" w:rsidRDefault="00DD0B60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Wszystkie osoby, które złożyły dokumenty zostaną powiadomione o zakwalifikowaniu do projektu ustnie przez Koordynator</w:t>
      </w:r>
      <w:r w:rsidR="00A7510D" w:rsidRPr="00A37E47">
        <w:rPr>
          <w:rFonts w:asciiTheme="minorHAnsi" w:hAnsiTheme="minorHAnsi" w:cstheme="minorHAnsi"/>
        </w:rPr>
        <w:t>a</w:t>
      </w:r>
      <w:r w:rsidRPr="00A37E47">
        <w:rPr>
          <w:rFonts w:asciiTheme="minorHAnsi" w:hAnsiTheme="minorHAnsi" w:cstheme="minorHAnsi"/>
        </w:rPr>
        <w:t xml:space="preserve"> merytoryczn</w:t>
      </w:r>
      <w:r w:rsidR="00A7510D" w:rsidRPr="00A37E47">
        <w:rPr>
          <w:rFonts w:asciiTheme="minorHAnsi" w:hAnsiTheme="minorHAnsi" w:cstheme="minorHAnsi"/>
        </w:rPr>
        <w:t>ego</w:t>
      </w:r>
      <w:r w:rsidRPr="00A37E47">
        <w:rPr>
          <w:rFonts w:asciiTheme="minorHAnsi" w:hAnsiTheme="minorHAnsi" w:cstheme="minorHAnsi"/>
        </w:rPr>
        <w:t xml:space="preserve"> pracując</w:t>
      </w:r>
      <w:r w:rsidR="00A7510D" w:rsidRPr="00A37E47">
        <w:rPr>
          <w:rFonts w:asciiTheme="minorHAnsi" w:hAnsiTheme="minorHAnsi" w:cstheme="minorHAnsi"/>
        </w:rPr>
        <w:t>ego</w:t>
      </w:r>
      <w:r w:rsidRPr="00A37E47">
        <w:rPr>
          <w:rFonts w:asciiTheme="minorHAnsi" w:hAnsiTheme="minorHAnsi" w:cstheme="minorHAnsi"/>
        </w:rPr>
        <w:t xml:space="preserve"> w </w:t>
      </w:r>
      <w:r w:rsidR="009C4F2F" w:rsidRPr="00A37E47">
        <w:rPr>
          <w:rFonts w:asciiTheme="minorHAnsi" w:hAnsiTheme="minorHAnsi" w:cstheme="minorHAnsi"/>
        </w:rPr>
        <w:t>danej Szkole.</w:t>
      </w:r>
    </w:p>
    <w:p w14:paraId="0EF76A59" w14:textId="497B526D" w:rsidR="000260D2" w:rsidRPr="00A37E47" w:rsidRDefault="000260D2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Listy osób przyjętych do udziału w projekcie oraz listy osób rezerwowych będą wywieszone na tablicach ogłoszeń</w:t>
      </w:r>
      <w:r w:rsidR="00A217DA" w:rsidRPr="00A37E47">
        <w:rPr>
          <w:rFonts w:asciiTheme="minorHAnsi" w:hAnsiTheme="minorHAnsi" w:cstheme="minorHAnsi"/>
        </w:rPr>
        <w:t xml:space="preserve"> osobno</w:t>
      </w:r>
      <w:r w:rsidR="006E2A48" w:rsidRPr="00A37E47">
        <w:rPr>
          <w:rFonts w:asciiTheme="minorHAnsi" w:hAnsiTheme="minorHAnsi" w:cstheme="minorHAnsi"/>
        </w:rPr>
        <w:t xml:space="preserve"> </w:t>
      </w:r>
      <w:r w:rsidR="00AE41E1" w:rsidRPr="00A37E47">
        <w:rPr>
          <w:rFonts w:asciiTheme="minorHAnsi" w:hAnsiTheme="minorHAnsi" w:cstheme="minorHAnsi"/>
        </w:rPr>
        <w:t xml:space="preserve">w </w:t>
      </w:r>
      <w:r w:rsidR="00A217DA" w:rsidRPr="00A37E47">
        <w:rPr>
          <w:rFonts w:asciiTheme="minorHAnsi" w:hAnsiTheme="minorHAnsi" w:cstheme="minorHAnsi"/>
        </w:rPr>
        <w:t>Zespole Szkół w Golubiu-Dobrzyniu oraz Zespole Szkół w Kowalewie Pomorskim.</w:t>
      </w:r>
    </w:p>
    <w:p w14:paraId="44B78B6F" w14:textId="77777777" w:rsidR="00033571" w:rsidRPr="00A37E47" w:rsidRDefault="00033571" w:rsidP="00AE41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Udział w projekcie oznacza zgodę na wykorzystanie wizerunku uczestnika/uczestniczki projektu w celu zapewnienia właściwego udokumentowania działań i promocji projektu.</w:t>
      </w:r>
    </w:p>
    <w:p w14:paraId="506CF684" w14:textId="77777777" w:rsidR="00DD0B60" w:rsidRPr="00A37E47" w:rsidRDefault="00DD0B60" w:rsidP="008427B5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F3A13F2" w14:textId="77777777" w:rsidR="00E10B0D" w:rsidRPr="00A37E47" w:rsidRDefault="0053109F" w:rsidP="008427B5">
      <w:pPr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 xml:space="preserve">§ 5 </w:t>
      </w:r>
      <w:r w:rsidR="00E10B0D" w:rsidRPr="00A37E47">
        <w:rPr>
          <w:rFonts w:cstheme="minorHAnsi"/>
          <w:b/>
          <w:noProof/>
        </w:rPr>
        <w:t>Rodzaje wspracia w ramach projektu</w:t>
      </w:r>
    </w:p>
    <w:p w14:paraId="721C1DA0" w14:textId="77777777" w:rsidR="00E10B0D" w:rsidRPr="00A37E47" w:rsidRDefault="00E10B0D" w:rsidP="00AE41E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Doradztwo edukacyjno-zawodowe</w:t>
      </w:r>
      <w:r w:rsidR="00E66750" w:rsidRPr="00A37E47">
        <w:rPr>
          <w:rFonts w:asciiTheme="minorHAnsi" w:hAnsiTheme="minorHAnsi" w:cstheme="minorHAnsi"/>
        </w:rPr>
        <w:t>:</w:t>
      </w:r>
    </w:p>
    <w:p w14:paraId="3BA986ED" w14:textId="77777777" w:rsidR="00E66750" w:rsidRPr="00A37E47" w:rsidRDefault="00E66750" w:rsidP="00AE41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utworzenie w szkołach objętych wsparciem </w:t>
      </w:r>
      <w:r w:rsidR="001352B2" w:rsidRPr="00A37E47">
        <w:rPr>
          <w:rFonts w:asciiTheme="minorHAnsi" w:hAnsiTheme="minorHAnsi" w:cstheme="minorHAnsi"/>
        </w:rPr>
        <w:t xml:space="preserve">Punktów Informacji Kariery (PIK) </w:t>
      </w:r>
      <w:r w:rsidRPr="00A37E47">
        <w:rPr>
          <w:rFonts w:asciiTheme="minorHAnsi" w:hAnsiTheme="minorHAnsi" w:cstheme="minorHAnsi"/>
        </w:rPr>
        <w:t xml:space="preserve">- </w:t>
      </w:r>
      <w:r w:rsidR="00BC4F2A" w:rsidRPr="00A37E47">
        <w:rPr>
          <w:rFonts w:asciiTheme="minorHAnsi" w:hAnsiTheme="minorHAnsi" w:cstheme="minorHAnsi"/>
        </w:rPr>
        <w:t>po 1 w każdym ZS,</w:t>
      </w:r>
    </w:p>
    <w:p w14:paraId="71A9F90D" w14:textId="77777777" w:rsidR="00BC4F2A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 xml:space="preserve">ZS </w:t>
      </w:r>
      <w:r w:rsidR="00BC4F2A" w:rsidRPr="00A37E47">
        <w:rPr>
          <w:rFonts w:asciiTheme="minorHAnsi" w:hAnsiTheme="minorHAnsi" w:cstheme="minorHAnsi"/>
          <w:b/>
        </w:rPr>
        <w:t>Golub-Dobrzyń</w:t>
      </w:r>
    </w:p>
    <w:p w14:paraId="20C46874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grupowe - 6 gr. po 10 os.*15 godz.</w:t>
      </w:r>
    </w:p>
    <w:p w14:paraId="29E7E004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indywidualne - 3 godz./os.*60 os.- ma na celu utworzenie IPD</w:t>
      </w:r>
    </w:p>
    <w:p w14:paraId="232E706F" w14:textId="77777777" w:rsidR="00BC4F2A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 xml:space="preserve">ZS </w:t>
      </w:r>
      <w:r w:rsidR="00BC4F2A" w:rsidRPr="00A37E47">
        <w:rPr>
          <w:rFonts w:asciiTheme="minorHAnsi" w:hAnsiTheme="minorHAnsi" w:cstheme="minorHAnsi"/>
          <w:b/>
        </w:rPr>
        <w:t>Kowalewo Pomorskie</w:t>
      </w:r>
    </w:p>
    <w:p w14:paraId="479C062D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grupowe- 6 gr. po 10 os.*15 godz.</w:t>
      </w:r>
    </w:p>
    <w:p w14:paraId="47A5BA7F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indywidualne - 3 godz./os.*60 os.- ma na celu utworzenie IPD</w:t>
      </w:r>
    </w:p>
    <w:p w14:paraId="1536119F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>ZS Nr 3 Golub-Dobrzyń</w:t>
      </w:r>
    </w:p>
    <w:p w14:paraId="564EBAE8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grupowe - 2 gr. po 15 os.*15 godz.</w:t>
      </w:r>
    </w:p>
    <w:p w14:paraId="25652E53" w14:textId="77777777" w:rsidR="00182268" w:rsidRPr="00A37E47" w:rsidRDefault="00182268" w:rsidP="00AE41E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- doradztwo edukacyjno-zawodowe indywidualne - 3 godz./os.*30 os.- ma na celu utworzenie IPD</w:t>
      </w:r>
    </w:p>
    <w:p w14:paraId="35AEEA0A" w14:textId="77777777" w:rsidR="005D0C11" w:rsidRPr="00A37E47" w:rsidRDefault="005D0C11" w:rsidP="00A37E47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</w:p>
    <w:p w14:paraId="12554AD7" w14:textId="77777777" w:rsidR="00E10B0D" w:rsidRPr="00A37E47" w:rsidRDefault="00E10B0D" w:rsidP="00A37E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Wyjazdy </w:t>
      </w:r>
      <w:proofErr w:type="spellStart"/>
      <w:r w:rsidRPr="00A37E47">
        <w:rPr>
          <w:rFonts w:asciiTheme="minorHAnsi" w:hAnsiTheme="minorHAnsi" w:cstheme="minorHAnsi"/>
        </w:rPr>
        <w:t>zawodoznawcze</w:t>
      </w:r>
      <w:proofErr w:type="spellEnd"/>
      <w:r w:rsidRPr="00A37E47">
        <w:rPr>
          <w:rFonts w:asciiTheme="minorHAnsi" w:hAnsiTheme="minorHAnsi" w:cstheme="minorHAnsi"/>
        </w:rPr>
        <w:t xml:space="preserve">  związane są z profilem kształcenia dla każdego z zawodó</w:t>
      </w:r>
      <w:r w:rsidR="00C663C0" w:rsidRPr="00A37E47">
        <w:rPr>
          <w:rFonts w:asciiTheme="minorHAnsi" w:hAnsiTheme="minorHAnsi" w:cstheme="minorHAnsi"/>
        </w:rPr>
        <w:t>w:</w:t>
      </w:r>
    </w:p>
    <w:p w14:paraId="6D24DF56" w14:textId="12463E8B" w:rsidR="00BC4F2A" w:rsidRPr="00A37E47" w:rsidRDefault="00AE41E1" w:rsidP="00A37E47">
      <w:pPr>
        <w:pStyle w:val="Akapitzlist"/>
        <w:autoSpaceDE w:val="0"/>
        <w:autoSpaceDN w:val="0"/>
        <w:adjustRightInd w:val="0"/>
        <w:spacing w:after="0"/>
        <w:ind w:firstLine="36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 xml:space="preserve">ZS </w:t>
      </w:r>
      <w:r w:rsidR="00BC4F2A" w:rsidRPr="00A37E47">
        <w:rPr>
          <w:rFonts w:asciiTheme="minorHAnsi" w:hAnsiTheme="minorHAnsi" w:cstheme="minorHAnsi"/>
          <w:b/>
        </w:rPr>
        <w:t>Golub-Dobrzyń</w:t>
      </w:r>
    </w:p>
    <w:p w14:paraId="3A98E027" w14:textId="77777777" w:rsidR="00F14EC1" w:rsidRPr="00A37E47" w:rsidRDefault="00F14EC1" w:rsidP="00A37E4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Narodowy Bank Polski, Warszawa - TE,</w:t>
      </w:r>
    </w:p>
    <w:p w14:paraId="15DC0007" w14:textId="77777777" w:rsidR="00F14EC1" w:rsidRPr="00A37E47" w:rsidRDefault="00F14EC1" w:rsidP="00A37E4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Muzeum Neonów, Warszawa- TR,TOR,</w:t>
      </w:r>
    </w:p>
    <w:p w14:paraId="33F9C770" w14:textId="77777777" w:rsidR="00F14EC1" w:rsidRPr="00A37E47" w:rsidRDefault="00F14EC1" w:rsidP="00A37E4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Agro Show, Bednary- TR,</w:t>
      </w:r>
    </w:p>
    <w:p w14:paraId="1064E4B0" w14:textId="77777777" w:rsidR="00F14EC1" w:rsidRPr="00A37E47" w:rsidRDefault="00F14EC1" w:rsidP="00A37E4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Motor Show, Poznań- MPS</w:t>
      </w:r>
    </w:p>
    <w:p w14:paraId="09A5F4FB" w14:textId="45BAA75D" w:rsidR="00BC4F2A" w:rsidRPr="00A37E47" w:rsidRDefault="00AE41E1" w:rsidP="00A37E47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lastRenderedPageBreak/>
        <w:t xml:space="preserve">ZS </w:t>
      </w:r>
      <w:r w:rsidR="00BC4F2A" w:rsidRPr="00A37E47">
        <w:rPr>
          <w:rFonts w:asciiTheme="minorHAnsi" w:hAnsiTheme="minorHAnsi" w:cstheme="minorHAnsi"/>
          <w:b/>
        </w:rPr>
        <w:t>Kowalewo Pomorskie</w:t>
      </w:r>
    </w:p>
    <w:p w14:paraId="3EB3E7C6" w14:textId="77777777" w:rsidR="00F14EC1" w:rsidRPr="00A37E47" w:rsidRDefault="00F14EC1" w:rsidP="00A37E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Motor Show, Poznań - TM, MPS,</w:t>
      </w:r>
    </w:p>
    <w:p w14:paraId="16CF5F50" w14:textId="77777777" w:rsidR="00F14EC1" w:rsidRPr="00A37E47" w:rsidRDefault="00F14EC1" w:rsidP="00A37E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Targi Gastronomiczne, Warszawa – TŻ, TH,</w:t>
      </w:r>
    </w:p>
    <w:p w14:paraId="2C88455F" w14:textId="77777777" w:rsidR="00F14EC1" w:rsidRPr="00A37E47" w:rsidRDefault="00F14EC1" w:rsidP="00A37E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Targi Logistyczne, Poznań- TL,</w:t>
      </w:r>
    </w:p>
    <w:p w14:paraId="02DA2807" w14:textId="77777777" w:rsidR="00F14EC1" w:rsidRPr="00A37E47" w:rsidRDefault="00F14EC1" w:rsidP="00A37E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Targi Automatyki i Pomiarów, Warszawa- TM.</w:t>
      </w:r>
    </w:p>
    <w:p w14:paraId="063E5835" w14:textId="77777777" w:rsidR="005D0C11" w:rsidRPr="00A37E47" w:rsidRDefault="005D0C11" w:rsidP="00A37E47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</w:p>
    <w:p w14:paraId="20CA9D8F" w14:textId="77777777" w:rsidR="00E10B0D" w:rsidRPr="00A37E47" w:rsidRDefault="00E10B0D" w:rsidP="00A37E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Kursy/ szkolenia umożliwiające zdobycie nowych kwalifikacji/kompetencji</w:t>
      </w:r>
      <w:r w:rsidR="00C663C0" w:rsidRPr="00A37E47">
        <w:rPr>
          <w:rFonts w:asciiTheme="minorHAnsi" w:hAnsiTheme="minorHAnsi" w:cstheme="minorHAnsi"/>
        </w:rPr>
        <w:t>:</w:t>
      </w:r>
    </w:p>
    <w:p w14:paraId="180B392E" w14:textId="455885F7" w:rsidR="00BC4F2A" w:rsidRPr="00A37E47" w:rsidRDefault="00BC4F2A" w:rsidP="00A37E47">
      <w:pPr>
        <w:autoSpaceDE w:val="0"/>
        <w:autoSpaceDN w:val="0"/>
        <w:adjustRightInd w:val="0"/>
        <w:spacing w:line="276" w:lineRule="auto"/>
        <w:ind w:left="360"/>
        <w:rPr>
          <w:rFonts w:cstheme="minorHAnsi"/>
          <w:b/>
        </w:rPr>
      </w:pPr>
      <w:r w:rsidRPr="00A37E47">
        <w:rPr>
          <w:rFonts w:cstheme="minorHAnsi"/>
          <w:b/>
        </w:rPr>
        <w:t xml:space="preserve">  </w:t>
      </w:r>
      <w:r w:rsidR="00F14EC1" w:rsidRPr="00A37E47">
        <w:rPr>
          <w:rFonts w:cstheme="minorHAnsi"/>
          <w:b/>
        </w:rPr>
        <w:t xml:space="preserve">ZS </w:t>
      </w:r>
      <w:r w:rsidRPr="00A37E47">
        <w:rPr>
          <w:rFonts w:cstheme="minorHAnsi"/>
          <w:b/>
        </w:rPr>
        <w:t>Golub-Dobrzyń</w:t>
      </w:r>
    </w:p>
    <w:p w14:paraId="019D53D2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prawo jazdy kat. B. techn. i branż</w:t>
      </w:r>
    </w:p>
    <w:p w14:paraId="0BA560AB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prawo jazdy kat. T., TR</w:t>
      </w:r>
    </w:p>
    <w:p w14:paraId="627A32E2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operator kombajnów zbożowych, TR</w:t>
      </w:r>
    </w:p>
    <w:p w14:paraId="04FF02FD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operator prasy wysokiego zgniotu, TR</w:t>
      </w:r>
    </w:p>
    <w:p w14:paraId="46225331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operator kombajnów samojezdnych do roślin okopowych, TR</w:t>
      </w:r>
    </w:p>
    <w:p w14:paraId="2DDE49E1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kierowców wózków jezdniowych, techn. i branż</w:t>
      </w:r>
    </w:p>
    <w:p w14:paraId="43C516BA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kasjer walutowy, TE</w:t>
      </w:r>
    </w:p>
    <w:p w14:paraId="7B05BD2D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spawanie metodą MAG, techn. i branż</w:t>
      </w:r>
    </w:p>
    <w:p w14:paraId="26375EDC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stylizacja rzęs, techn. i branż</w:t>
      </w:r>
    </w:p>
    <w:p w14:paraId="353EECF9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stylizacja paznokci metodą hybrydową, żelową i akrylową, techn. i branż</w:t>
      </w:r>
    </w:p>
    <w:p w14:paraId="4A15D822" w14:textId="77777777" w:rsidR="00F14EC1" w:rsidRPr="00A37E47" w:rsidRDefault="00F14EC1" w:rsidP="00A37E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94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cyfrowa obróbka zdjęć, TR</w:t>
      </w:r>
    </w:p>
    <w:p w14:paraId="43117BB9" w14:textId="74E8D339" w:rsidR="00BC4F2A" w:rsidRPr="00A37E47" w:rsidRDefault="00F14EC1" w:rsidP="00A37E47">
      <w:pPr>
        <w:autoSpaceDE w:val="0"/>
        <w:autoSpaceDN w:val="0"/>
        <w:adjustRightInd w:val="0"/>
        <w:spacing w:line="276" w:lineRule="auto"/>
        <w:rPr>
          <w:rFonts w:cstheme="minorHAnsi"/>
          <w:b/>
        </w:rPr>
      </w:pPr>
      <w:r w:rsidRPr="00A37E47">
        <w:rPr>
          <w:rFonts w:cstheme="minorHAnsi"/>
          <w:b/>
        </w:rPr>
        <w:t xml:space="preserve">    </w:t>
      </w:r>
      <w:r w:rsidR="00BC4F2A" w:rsidRPr="00A37E47">
        <w:rPr>
          <w:rFonts w:cstheme="minorHAnsi"/>
          <w:b/>
        </w:rPr>
        <w:t xml:space="preserve"> </w:t>
      </w:r>
      <w:r w:rsidR="00A37E47" w:rsidRPr="00A37E47">
        <w:rPr>
          <w:rFonts w:cstheme="minorHAnsi"/>
          <w:b/>
        </w:rPr>
        <w:t xml:space="preserve"> </w:t>
      </w:r>
      <w:r w:rsidR="00BC4F2A" w:rsidRPr="00A37E47">
        <w:rPr>
          <w:rFonts w:cstheme="minorHAnsi"/>
          <w:b/>
        </w:rPr>
        <w:t xml:space="preserve">   </w:t>
      </w:r>
      <w:r w:rsidR="00A37E47" w:rsidRPr="00A37E47">
        <w:rPr>
          <w:rFonts w:cstheme="minorHAnsi"/>
          <w:b/>
        </w:rPr>
        <w:t xml:space="preserve">    </w:t>
      </w:r>
      <w:r w:rsidRPr="00A37E47">
        <w:rPr>
          <w:rFonts w:cstheme="minorHAnsi"/>
          <w:b/>
        </w:rPr>
        <w:t>ZS</w:t>
      </w:r>
      <w:r w:rsidR="00BC4F2A" w:rsidRPr="00A37E47">
        <w:rPr>
          <w:rFonts w:cstheme="minorHAnsi"/>
          <w:b/>
        </w:rPr>
        <w:t xml:space="preserve"> Kowalewo Pomorskie</w:t>
      </w:r>
    </w:p>
    <w:p w14:paraId="10C44D37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prawo jazdy kat. B , techn. i branż</w:t>
      </w:r>
    </w:p>
    <w:p w14:paraId="55D2E4C3" w14:textId="0E8237B0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upr</w:t>
      </w:r>
      <w:r w:rsidR="00AE41E1" w:rsidRPr="00A37E47">
        <w:rPr>
          <w:rFonts w:asciiTheme="minorHAnsi" w:hAnsiTheme="minorHAnsi" w:cstheme="minorHAnsi"/>
        </w:rPr>
        <w:t xml:space="preserve">awnienia </w:t>
      </w:r>
      <w:r w:rsidRPr="00A37E47">
        <w:rPr>
          <w:rFonts w:asciiTheme="minorHAnsi" w:hAnsiTheme="minorHAnsi" w:cstheme="minorHAnsi"/>
        </w:rPr>
        <w:t>elektr</w:t>
      </w:r>
      <w:r w:rsidR="00AE41E1" w:rsidRPr="00A37E47">
        <w:rPr>
          <w:rFonts w:asciiTheme="minorHAnsi" w:hAnsiTheme="minorHAnsi" w:cstheme="minorHAnsi"/>
        </w:rPr>
        <w:t>yczne</w:t>
      </w:r>
      <w:r w:rsidRPr="00A37E47">
        <w:rPr>
          <w:rFonts w:asciiTheme="minorHAnsi" w:hAnsiTheme="minorHAnsi" w:cstheme="minorHAnsi"/>
        </w:rPr>
        <w:t xml:space="preserve"> do 1 </w:t>
      </w:r>
      <w:proofErr w:type="spellStart"/>
      <w:r w:rsidRPr="00A37E47">
        <w:rPr>
          <w:rFonts w:asciiTheme="minorHAnsi" w:hAnsiTheme="minorHAnsi" w:cstheme="minorHAnsi"/>
        </w:rPr>
        <w:t>kV</w:t>
      </w:r>
      <w:proofErr w:type="spellEnd"/>
      <w:r w:rsidRPr="00A37E47">
        <w:rPr>
          <w:rFonts w:asciiTheme="minorHAnsi" w:hAnsiTheme="minorHAnsi" w:cstheme="minorHAnsi"/>
        </w:rPr>
        <w:t>, TM, MPS, TL</w:t>
      </w:r>
    </w:p>
    <w:p w14:paraId="169EE602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kierowca wózków jezdniowych, TL, TM,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  <w:r w:rsidRPr="00A37E47">
        <w:rPr>
          <w:rFonts w:asciiTheme="minorHAnsi" w:hAnsiTheme="minorHAnsi" w:cstheme="minorHAnsi"/>
        </w:rPr>
        <w:t>, MPS</w:t>
      </w:r>
    </w:p>
    <w:p w14:paraId="68EA940B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operator suwnicy, TL</w:t>
      </w:r>
    </w:p>
    <w:p w14:paraId="0A3E687B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profesjonalny barista,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  <w:r w:rsidRPr="00A37E47">
        <w:rPr>
          <w:rFonts w:asciiTheme="minorHAnsi" w:hAnsiTheme="minorHAnsi" w:cstheme="minorHAnsi"/>
        </w:rPr>
        <w:t xml:space="preserve">, TH,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173ADB2D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barman-kelner I </w:t>
      </w:r>
      <w:proofErr w:type="spellStart"/>
      <w:r w:rsidRPr="00A37E47">
        <w:rPr>
          <w:rFonts w:asciiTheme="minorHAnsi" w:hAnsiTheme="minorHAnsi" w:cstheme="minorHAnsi"/>
        </w:rPr>
        <w:t>i</w:t>
      </w:r>
      <w:proofErr w:type="spellEnd"/>
      <w:r w:rsidRPr="00A37E47">
        <w:rPr>
          <w:rFonts w:asciiTheme="minorHAnsi" w:hAnsiTheme="minorHAnsi" w:cstheme="minorHAnsi"/>
        </w:rPr>
        <w:t xml:space="preserve"> II stopnia,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  <w:r w:rsidRPr="00A37E47">
        <w:rPr>
          <w:rFonts w:asciiTheme="minorHAnsi" w:hAnsiTheme="minorHAnsi" w:cstheme="minorHAnsi"/>
        </w:rPr>
        <w:t xml:space="preserve">, TH,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47F7126E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kelner do win,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  <w:r w:rsidRPr="00A37E47">
        <w:rPr>
          <w:rFonts w:asciiTheme="minorHAnsi" w:hAnsiTheme="minorHAnsi" w:cstheme="minorHAnsi"/>
        </w:rPr>
        <w:t xml:space="preserve">, TH,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6C8AF1EE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operator maszyn sterowanych numerycznie CNC, TM, MPS,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29702DD9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spawanie metodą MAG, TM, MPS,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4F9BB75F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wizaż, TH, kl. </w:t>
      </w:r>
      <w:proofErr w:type="spellStart"/>
      <w:r w:rsidRPr="00A37E47">
        <w:rPr>
          <w:rFonts w:asciiTheme="minorHAnsi" w:hAnsiTheme="minorHAnsi" w:cstheme="minorHAnsi"/>
        </w:rPr>
        <w:t>wielozaw</w:t>
      </w:r>
      <w:proofErr w:type="spellEnd"/>
      <w:r w:rsidRPr="00A37E47">
        <w:rPr>
          <w:rFonts w:asciiTheme="minorHAnsi" w:hAnsiTheme="minorHAnsi" w:cstheme="minorHAnsi"/>
        </w:rPr>
        <w:t>.</w:t>
      </w:r>
    </w:p>
    <w:p w14:paraId="23D693AD" w14:textId="77777777" w:rsidR="00F14EC1" w:rsidRPr="00A37E47" w:rsidRDefault="00F14EC1" w:rsidP="00A37E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proofErr w:type="spellStart"/>
      <w:r w:rsidRPr="00A37E47">
        <w:rPr>
          <w:rFonts w:asciiTheme="minorHAnsi" w:hAnsiTheme="minorHAnsi" w:cstheme="minorHAnsi"/>
        </w:rPr>
        <w:t>carving</w:t>
      </w:r>
      <w:proofErr w:type="spellEnd"/>
      <w:r w:rsidRPr="00A37E47">
        <w:rPr>
          <w:rFonts w:asciiTheme="minorHAnsi" w:hAnsiTheme="minorHAnsi" w:cstheme="minorHAnsi"/>
        </w:rPr>
        <w:t xml:space="preserve">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</w:p>
    <w:p w14:paraId="79EC175B" w14:textId="05587454" w:rsidR="00F14EC1" w:rsidRPr="00A37E47" w:rsidRDefault="00F14EC1" w:rsidP="00A37E47">
      <w:pPr>
        <w:autoSpaceDE w:val="0"/>
        <w:autoSpaceDN w:val="0"/>
        <w:adjustRightInd w:val="0"/>
        <w:spacing w:line="276" w:lineRule="auto"/>
        <w:rPr>
          <w:rFonts w:cstheme="minorHAnsi"/>
          <w:b/>
        </w:rPr>
      </w:pPr>
      <w:r w:rsidRPr="00A37E47">
        <w:rPr>
          <w:rFonts w:cstheme="minorHAnsi"/>
          <w:b/>
        </w:rPr>
        <w:t xml:space="preserve">      </w:t>
      </w:r>
      <w:r w:rsidR="00A37E47" w:rsidRPr="00A37E47">
        <w:rPr>
          <w:rFonts w:cstheme="minorHAnsi"/>
          <w:b/>
        </w:rPr>
        <w:t xml:space="preserve">       </w:t>
      </w:r>
      <w:r w:rsidRPr="00A37E47">
        <w:rPr>
          <w:rFonts w:cstheme="minorHAnsi"/>
          <w:b/>
        </w:rPr>
        <w:t xml:space="preserve">  </w:t>
      </w:r>
      <w:r w:rsidR="007B5C3E">
        <w:rPr>
          <w:rFonts w:cstheme="minorHAnsi"/>
          <w:b/>
        </w:rPr>
        <w:t>ZS</w:t>
      </w:r>
      <w:r w:rsidRPr="00A37E47">
        <w:rPr>
          <w:rFonts w:cstheme="minorHAnsi"/>
          <w:b/>
        </w:rPr>
        <w:t xml:space="preserve"> Nr 3 Golub Dobrzyń</w:t>
      </w:r>
    </w:p>
    <w:p w14:paraId="7148F125" w14:textId="349F2305" w:rsidR="00F14EC1" w:rsidRPr="00A37E47" w:rsidRDefault="00F14EC1" w:rsidP="00A37E47">
      <w:pPr>
        <w:pStyle w:val="Akapitzlist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florystyczny-</w:t>
      </w:r>
      <w:r w:rsidR="00AE41E1" w:rsidRPr="00A37E47">
        <w:rPr>
          <w:rFonts w:asciiTheme="minorHAnsi" w:hAnsiTheme="minorHAnsi" w:cstheme="minorHAnsi"/>
        </w:rPr>
        <w:t xml:space="preserve"> </w:t>
      </w:r>
      <w:r w:rsidRPr="00A37E47">
        <w:rPr>
          <w:rFonts w:asciiTheme="minorHAnsi" w:hAnsiTheme="minorHAnsi" w:cstheme="minorHAnsi"/>
        </w:rPr>
        <w:t>4 gr. po 5 os.*4 godz.</w:t>
      </w:r>
    </w:p>
    <w:p w14:paraId="165818A6" w14:textId="77777777" w:rsidR="00D2067A" w:rsidRPr="00A37E47" w:rsidRDefault="00D2067A" w:rsidP="00A37E47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1134"/>
        <w:jc w:val="both"/>
        <w:rPr>
          <w:rFonts w:asciiTheme="minorHAnsi" w:hAnsiTheme="minorHAnsi" w:cstheme="minorHAnsi"/>
        </w:rPr>
      </w:pPr>
    </w:p>
    <w:p w14:paraId="4CB643B0" w14:textId="77777777" w:rsidR="006C6D8F" w:rsidRPr="00A37E47" w:rsidRDefault="006C6D8F" w:rsidP="00A37E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Zajęcia praktyczne-studyjne w zakładach pracy związane z profilem kształcenia</w:t>
      </w:r>
      <w:r w:rsidR="00C663C0" w:rsidRPr="00A37E47">
        <w:rPr>
          <w:rFonts w:asciiTheme="minorHAnsi" w:hAnsiTheme="minorHAnsi" w:cstheme="minorHAnsi"/>
        </w:rPr>
        <w:t>:</w:t>
      </w:r>
    </w:p>
    <w:p w14:paraId="136C08B7" w14:textId="14A0B124" w:rsidR="00742837" w:rsidRPr="00A37E47" w:rsidRDefault="00D2067A" w:rsidP="00A37E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 xml:space="preserve">ZS </w:t>
      </w:r>
      <w:r w:rsidR="00742837" w:rsidRPr="00A37E47">
        <w:rPr>
          <w:rFonts w:asciiTheme="minorHAnsi" w:hAnsiTheme="minorHAnsi" w:cstheme="minorHAnsi"/>
          <w:b/>
        </w:rPr>
        <w:t>Kowalewo Pomorskie</w:t>
      </w:r>
    </w:p>
    <w:p w14:paraId="3297209C" w14:textId="77777777" w:rsidR="00D2067A" w:rsidRPr="00A37E47" w:rsidRDefault="00D2067A" w:rsidP="00A37E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Osada Karbówko,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</w:p>
    <w:p w14:paraId="6ACAC920" w14:textId="77777777" w:rsidR="00D2067A" w:rsidRPr="00A37E47" w:rsidRDefault="00D2067A" w:rsidP="00A37E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Kuźnia Smaków Małe Pułkowo,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</w:p>
    <w:p w14:paraId="0092C345" w14:textId="77777777" w:rsidR="00D2067A" w:rsidRPr="00A37E47" w:rsidRDefault="00D2067A" w:rsidP="00A37E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Pałac Rom. Turzno, </w:t>
      </w:r>
      <w:proofErr w:type="spellStart"/>
      <w:r w:rsidRPr="00A37E47">
        <w:rPr>
          <w:rFonts w:asciiTheme="minorHAnsi" w:hAnsiTheme="minorHAnsi" w:cstheme="minorHAnsi"/>
        </w:rPr>
        <w:t>TŻiUG</w:t>
      </w:r>
      <w:proofErr w:type="spellEnd"/>
    </w:p>
    <w:p w14:paraId="1959DE3F" w14:textId="77777777" w:rsidR="00D2067A" w:rsidRPr="00A37E47" w:rsidRDefault="00D2067A" w:rsidP="00A37E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VW Toruń, MPS</w:t>
      </w:r>
    </w:p>
    <w:p w14:paraId="27AFE8DC" w14:textId="77777777" w:rsidR="00D2067A" w:rsidRPr="00A37E47" w:rsidRDefault="00D2067A" w:rsidP="00A37E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</w:rPr>
      </w:pPr>
      <w:proofErr w:type="spellStart"/>
      <w:r w:rsidRPr="00A37E47">
        <w:rPr>
          <w:rFonts w:asciiTheme="minorHAnsi" w:hAnsiTheme="minorHAnsi" w:cstheme="minorHAnsi"/>
        </w:rPr>
        <w:t>Plastica</w:t>
      </w:r>
      <w:proofErr w:type="spellEnd"/>
      <w:r w:rsidRPr="00A37E47">
        <w:rPr>
          <w:rFonts w:asciiTheme="minorHAnsi" w:hAnsiTheme="minorHAnsi" w:cstheme="minorHAnsi"/>
        </w:rPr>
        <w:t xml:space="preserve"> Kowalewo Pom., TM, TL</w:t>
      </w:r>
    </w:p>
    <w:p w14:paraId="674FAE8A" w14:textId="77777777" w:rsidR="00742837" w:rsidRPr="00A37E47" w:rsidRDefault="00D2067A" w:rsidP="00A37E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A37E47">
        <w:rPr>
          <w:rFonts w:asciiTheme="minorHAnsi" w:hAnsiTheme="minorHAnsi" w:cstheme="minorHAnsi"/>
          <w:b/>
        </w:rPr>
        <w:t>ZS Nr 3 Golub-Dobrzyń</w:t>
      </w:r>
    </w:p>
    <w:p w14:paraId="76E7D828" w14:textId="77777777" w:rsidR="00D2067A" w:rsidRPr="00A37E47" w:rsidRDefault="00D2067A" w:rsidP="00A37E4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Zakład Gastronomiczny KAMPIO</w:t>
      </w:r>
    </w:p>
    <w:p w14:paraId="375C6DF8" w14:textId="77777777" w:rsidR="00D2067A" w:rsidRPr="00A37E47" w:rsidRDefault="00D2067A" w:rsidP="00A37E4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lastRenderedPageBreak/>
        <w:t>Zakład Stolarski DARO Sokołowo</w:t>
      </w:r>
    </w:p>
    <w:p w14:paraId="6FF38B3F" w14:textId="77777777" w:rsidR="00D2067A" w:rsidRPr="00A37E47" w:rsidRDefault="00D2067A" w:rsidP="00A37E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6D31ED04" w14:textId="1597937D" w:rsidR="006C6D8F" w:rsidRPr="00A37E47" w:rsidRDefault="006C6D8F" w:rsidP="00A37E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Staże i praktyki zawodowe we współpracy z pracodawcami</w:t>
      </w:r>
      <w:r w:rsidR="00A37E47" w:rsidRPr="00A37E47">
        <w:rPr>
          <w:rFonts w:asciiTheme="minorHAnsi" w:hAnsiTheme="minorHAnsi" w:cstheme="minorHAnsi"/>
        </w:rPr>
        <w:t xml:space="preserve"> ZSGD i ZSKP</w:t>
      </w:r>
      <w:r w:rsidR="00E66750" w:rsidRPr="00A37E47">
        <w:rPr>
          <w:rFonts w:asciiTheme="minorHAnsi" w:hAnsiTheme="minorHAnsi" w:cstheme="minorHAnsi"/>
        </w:rPr>
        <w:t>.</w:t>
      </w:r>
    </w:p>
    <w:p w14:paraId="5B32D43B" w14:textId="53122A8C" w:rsidR="00295053" w:rsidRPr="00A37E47" w:rsidRDefault="00295053" w:rsidP="007B5C3E">
      <w:pPr>
        <w:pStyle w:val="Akapitzlist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Staże/praktyki zawodowe będą organizowane w okresie</w:t>
      </w:r>
      <w:r w:rsidR="005D0C11" w:rsidRPr="00A37E47">
        <w:rPr>
          <w:rFonts w:asciiTheme="minorHAnsi" w:hAnsiTheme="minorHAnsi" w:cstheme="minorHAnsi"/>
        </w:rPr>
        <w:t>:</w:t>
      </w:r>
      <w:r w:rsidR="00A37E47" w:rsidRPr="00A37E47">
        <w:rPr>
          <w:rFonts w:asciiTheme="minorHAnsi" w:hAnsiTheme="minorHAnsi" w:cstheme="minorHAnsi"/>
        </w:rPr>
        <w:t xml:space="preserve"> </w:t>
      </w:r>
      <w:r w:rsidR="00033571" w:rsidRPr="00A37E47">
        <w:rPr>
          <w:rFonts w:asciiTheme="minorHAnsi" w:hAnsiTheme="minorHAnsi" w:cstheme="minorHAnsi"/>
        </w:rPr>
        <w:t xml:space="preserve">lipiec-sierpień </w:t>
      </w:r>
      <w:r w:rsidRPr="00A37E47">
        <w:rPr>
          <w:rFonts w:asciiTheme="minorHAnsi" w:hAnsiTheme="minorHAnsi" w:cstheme="minorHAnsi"/>
        </w:rPr>
        <w:t>20</w:t>
      </w:r>
      <w:r w:rsidR="00D2067A" w:rsidRPr="00A37E47">
        <w:rPr>
          <w:rFonts w:asciiTheme="minorHAnsi" w:hAnsiTheme="minorHAnsi" w:cstheme="minorHAnsi"/>
        </w:rPr>
        <w:t>20</w:t>
      </w:r>
      <w:r w:rsidRPr="00A37E47">
        <w:rPr>
          <w:rFonts w:asciiTheme="minorHAnsi" w:hAnsiTheme="minorHAnsi" w:cstheme="minorHAnsi"/>
        </w:rPr>
        <w:t xml:space="preserve"> r. </w:t>
      </w:r>
      <w:r w:rsidR="00A37E47" w:rsidRPr="00A37E47">
        <w:rPr>
          <w:rFonts w:asciiTheme="minorHAnsi" w:hAnsiTheme="minorHAnsi" w:cstheme="minorHAnsi"/>
        </w:rPr>
        <w:t xml:space="preserve">oraz </w:t>
      </w:r>
      <w:r w:rsidRPr="00A37E47">
        <w:rPr>
          <w:rFonts w:asciiTheme="minorHAnsi" w:hAnsiTheme="minorHAnsi" w:cstheme="minorHAnsi"/>
        </w:rPr>
        <w:t xml:space="preserve"> </w:t>
      </w:r>
      <w:r w:rsidR="00033571" w:rsidRPr="00A37E47">
        <w:rPr>
          <w:rFonts w:asciiTheme="minorHAnsi" w:hAnsiTheme="minorHAnsi" w:cstheme="minorHAnsi"/>
        </w:rPr>
        <w:t xml:space="preserve">lipiec-sierpień </w:t>
      </w:r>
      <w:r w:rsidRPr="00A37E47">
        <w:rPr>
          <w:rFonts w:asciiTheme="minorHAnsi" w:hAnsiTheme="minorHAnsi" w:cstheme="minorHAnsi"/>
        </w:rPr>
        <w:t>20</w:t>
      </w:r>
      <w:r w:rsidR="00D2067A" w:rsidRPr="00A37E47">
        <w:rPr>
          <w:rFonts w:asciiTheme="minorHAnsi" w:hAnsiTheme="minorHAnsi" w:cstheme="minorHAnsi"/>
        </w:rPr>
        <w:t>2</w:t>
      </w:r>
      <w:r w:rsidRPr="00A37E47">
        <w:rPr>
          <w:rFonts w:asciiTheme="minorHAnsi" w:hAnsiTheme="minorHAnsi" w:cstheme="minorHAnsi"/>
        </w:rPr>
        <w:t>1r.</w:t>
      </w:r>
    </w:p>
    <w:p w14:paraId="4804BF63" w14:textId="206E53B9" w:rsidR="00295053" w:rsidRPr="00A37E47" w:rsidRDefault="00295053" w:rsidP="007B5C3E">
      <w:pPr>
        <w:pStyle w:val="Akapitzlist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Czas trwania stażu/praktyki zawodowej każdego uczestnika wyniesie nie mniej niż 150 godzin </w:t>
      </w:r>
      <w:r w:rsidR="007B5C3E">
        <w:rPr>
          <w:rFonts w:asciiTheme="minorHAnsi" w:hAnsiTheme="minorHAnsi" w:cstheme="minorHAnsi"/>
        </w:rPr>
        <w:t xml:space="preserve">       </w:t>
      </w:r>
      <w:r w:rsidRPr="00A37E47">
        <w:rPr>
          <w:rFonts w:asciiTheme="minorHAnsi" w:hAnsiTheme="minorHAnsi" w:cstheme="minorHAnsi"/>
        </w:rPr>
        <w:t xml:space="preserve">zegarowych, w tym: </w:t>
      </w:r>
    </w:p>
    <w:p w14:paraId="792F1EA4" w14:textId="77777777" w:rsidR="00295053" w:rsidRPr="00A37E47" w:rsidRDefault="00295053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staż/praktyka zawodowa dla jednego uczestnika wynosi łącznie 150 godzin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1FB76614" w14:textId="77777777" w:rsidR="00295053" w:rsidRPr="00A37E47" w:rsidRDefault="00295053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staże/praktyka zawodowa będą realizowane w sposób ciągły przez co najmniej 4 kolejne następujące po sobie tygodnie (w uzasadnionych przypadkach dopuszcza się podział czasu trwania staży na części)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59D3C157" w14:textId="0FD6622A" w:rsidR="00295053" w:rsidRPr="00A37E47" w:rsidRDefault="00295053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staże/praktyki zawodowe realizowane będą przez 5 dni w tygodniu wg harmonogramu ustalonego z zakładem pracy, w szczególnych przypadkach, w tym wynikających z potrzeb pracodawców, możliwa jest realizacja stażu w wymiarze większym niż 5 dni w tygodniu, jednak wyłącznie za zgodą ucznia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2BAD09AA" w14:textId="77777777" w:rsidR="00295053" w:rsidRPr="00A37E47" w:rsidRDefault="0041469B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staże/praktyki zawodowe</w:t>
      </w:r>
      <w:r w:rsidR="00295053" w:rsidRPr="00A37E47">
        <w:rPr>
          <w:rFonts w:asciiTheme="minorHAnsi" w:hAnsiTheme="minorHAnsi" w:cstheme="minorHAnsi"/>
          <w:sz w:val="22"/>
          <w:szCs w:val="22"/>
        </w:rPr>
        <w:t xml:space="preserve"> nie będą się odbywać w porze nocnej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2858772E" w14:textId="77777777" w:rsidR="00295053" w:rsidRPr="00A37E47" w:rsidRDefault="00295053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dobowy wymiar czasu pracy nie może przekroczyć 8 godzin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64E0F0EE" w14:textId="77777777" w:rsidR="00295053" w:rsidRPr="00A37E47" w:rsidRDefault="0041469B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stażysta/praktykant</w:t>
      </w:r>
      <w:r w:rsidR="00295053" w:rsidRPr="00A37E47">
        <w:rPr>
          <w:rFonts w:asciiTheme="minorHAnsi" w:hAnsiTheme="minorHAnsi" w:cstheme="minorHAnsi"/>
          <w:sz w:val="22"/>
          <w:szCs w:val="22"/>
        </w:rPr>
        <w:t xml:space="preserve"> nie może świadczyć pracy w godzinach nadliczbowych</w:t>
      </w:r>
      <w:r w:rsidR="00C663C0" w:rsidRPr="00A37E47">
        <w:rPr>
          <w:rFonts w:asciiTheme="minorHAnsi" w:hAnsiTheme="minorHAnsi" w:cstheme="minorHAnsi"/>
          <w:sz w:val="22"/>
          <w:szCs w:val="22"/>
        </w:rPr>
        <w:t>,</w:t>
      </w:r>
    </w:p>
    <w:p w14:paraId="2487D6C5" w14:textId="77777777" w:rsidR="00295053" w:rsidRPr="00A37E47" w:rsidRDefault="00295053" w:rsidP="007B5C3E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 xml:space="preserve">czas trwania </w:t>
      </w:r>
      <w:r w:rsidR="0041469B" w:rsidRPr="00A37E47">
        <w:rPr>
          <w:rFonts w:asciiTheme="minorHAnsi" w:hAnsiTheme="minorHAnsi" w:cstheme="minorHAnsi"/>
          <w:sz w:val="22"/>
          <w:szCs w:val="22"/>
        </w:rPr>
        <w:t>stażu/praktyki zawodowej</w:t>
      </w:r>
      <w:r w:rsidRPr="00A37E47">
        <w:rPr>
          <w:rFonts w:asciiTheme="minorHAnsi" w:hAnsiTheme="minorHAnsi" w:cstheme="minorHAnsi"/>
          <w:sz w:val="22"/>
          <w:szCs w:val="22"/>
        </w:rPr>
        <w:t xml:space="preserve"> uwzględnia przerwy wynikające z przepisów obowiązujących w danym zakładzie pracy. </w:t>
      </w:r>
    </w:p>
    <w:p w14:paraId="0A470428" w14:textId="2E809391" w:rsidR="0041469B" w:rsidRPr="00A37E47" w:rsidRDefault="00295053" w:rsidP="007B5C3E">
      <w:pPr>
        <w:pStyle w:val="Default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 xml:space="preserve">Po odbyciu </w:t>
      </w:r>
      <w:r w:rsidR="0041469B" w:rsidRPr="00A37E47">
        <w:rPr>
          <w:rFonts w:asciiTheme="minorHAnsi" w:hAnsiTheme="minorHAnsi" w:cstheme="minorHAnsi"/>
          <w:sz w:val="22"/>
          <w:szCs w:val="22"/>
        </w:rPr>
        <w:t>stażu/praktyki zawodowej</w:t>
      </w:r>
      <w:r w:rsidR="00C663C0" w:rsidRPr="00A37E47">
        <w:rPr>
          <w:rFonts w:asciiTheme="minorHAnsi" w:hAnsiTheme="minorHAnsi" w:cstheme="minorHAnsi"/>
          <w:sz w:val="22"/>
          <w:szCs w:val="22"/>
        </w:rPr>
        <w:t xml:space="preserve"> w pełnym wymiarze godzin</w:t>
      </w:r>
      <w:r w:rsidRPr="00A37E47">
        <w:rPr>
          <w:rFonts w:asciiTheme="minorHAnsi" w:hAnsiTheme="minorHAnsi" w:cstheme="minorHAnsi"/>
          <w:sz w:val="22"/>
          <w:szCs w:val="22"/>
        </w:rPr>
        <w:t xml:space="preserve"> uczestnik otrzyma stypendium stażowe w wysokości </w:t>
      </w:r>
      <w:r w:rsidR="0041469B" w:rsidRPr="00A37E47">
        <w:rPr>
          <w:rFonts w:asciiTheme="minorHAnsi" w:hAnsiTheme="minorHAnsi" w:cstheme="minorHAnsi"/>
          <w:sz w:val="22"/>
          <w:szCs w:val="22"/>
        </w:rPr>
        <w:t>1</w:t>
      </w:r>
      <w:r w:rsidR="00A37E47" w:rsidRPr="00A37E47">
        <w:rPr>
          <w:rFonts w:asciiTheme="minorHAnsi" w:hAnsiTheme="minorHAnsi" w:cstheme="minorHAnsi"/>
          <w:sz w:val="22"/>
          <w:szCs w:val="22"/>
        </w:rPr>
        <w:t xml:space="preserve"> </w:t>
      </w:r>
      <w:r w:rsidR="005D0C11" w:rsidRPr="00A37E47">
        <w:rPr>
          <w:rFonts w:asciiTheme="minorHAnsi" w:hAnsiTheme="minorHAnsi" w:cstheme="minorHAnsi"/>
          <w:sz w:val="22"/>
          <w:szCs w:val="22"/>
        </w:rPr>
        <w:t>7</w:t>
      </w:r>
      <w:r w:rsidR="0041469B" w:rsidRPr="00A37E47">
        <w:rPr>
          <w:rFonts w:asciiTheme="minorHAnsi" w:hAnsiTheme="minorHAnsi" w:cstheme="minorHAnsi"/>
          <w:sz w:val="22"/>
          <w:szCs w:val="22"/>
        </w:rPr>
        <w:t>50,00 zł</w:t>
      </w:r>
      <w:r w:rsidR="00A37E47" w:rsidRPr="00A37E47">
        <w:rPr>
          <w:rFonts w:asciiTheme="minorHAnsi" w:hAnsiTheme="minorHAnsi" w:cstheme="minorHAnsi"/>
          <w:sz w:val="22"/>
          <w:szCs w:val="22"/>
        </w:rPr>
        <w:t xml:space="preserve"> (słownie</w:t>
      </w:r>
      <w:r w:rsidR="007B5C3E">
        <w:rPr>
          <w:rFonts w:asciiTheme="minorHAnsi" w:hAnsiTheme="minorHAnsi" w:cstheme="minorHAnsi"/>
          <w:sz w:val="22"/>
          <w:szCs w:val="22"/>
        </w:rPr>
        <w:t>:</w:t>
      </w:r>
      <w:r w:rsidR="00A37E47" w:rsidRPr="00A37E47">
        <w:rPr>
          <w:rFonts w:asciiTheme="minorHAnsi" w:hAnsiTheme="minorHAnsi" w:cstheme="minorHAnsi"/>
          <w:sz w:val="22"/>
          <w:szCs w:val="22"/>
        </w:rPr>
        <w:t xml:space="preserve"> jeden tysiąc siedemset pięćdziesiąt  złotych 00/100)</w:t>
      </w:r>
      <w:r w:rsidR="0041469B" w:rsidRPr="00A37E47">
        <w:rPr>
          <w:rFonts w:asciiTheme="minorHAnsi" w:hAnsiTheme="minorHAnsi" w:cstheme="minorHAnsi"/>
          <w:sz w:val="22"/>
          <w:szCs w:val="22"/>
        </w:rPr>
        <w:t>.</w:t>
      </w:r>
    </w:p>
    <w:p w14:paraId="61773C09" w14:textId="77777777" w:rsidR="00295053" w:rsidRPr="00A37E47" w:rsidRDefault="00295053" w:rsidP="007B5C3E">
      <w:pPr>
        <w:pStyle w:val="Default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 xml:space="preserve">Zasady wypłaty stypendiów w przypadku odbycia stażu w niepełnym wymiarze określi umowa. </w:t>
      </w:r>
    </w:p>
    <w:p w14:paraId="36470661" w14:textId="15A9DEE5" w:rsidR="00295053" w:rsidRPr="00A37E47" w:rsidRDefault="00295053" w:rsidP="007B5C3E">
      <w:pPr>
        <w:pStyle w:val="Default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Uczestnikowi zostanie wyznaczony opiekun stażu</w:t>
      </w:r>
      <w:r w:rsidR="0041469B" w:rsidRPr="00A37E47">
        <w:rPr>
          <w:rFonts w:asciiTheme="minorHAnsi" w:hAnsiTheme="minorHAnsi" w:cstheme="minorHAnsi"/>
          <w:sz w:val="22"/>
          <w:szCs w:val="22"/>
        </w:rPr>
        <w:t>/praktyki</w:t>
      </w:r>
      <w:r w:rsidRPr="00A37E47">
        <w:rPr>
          <w:rFonts w:asciiTheme="minorHAnsi" w:hAnsiTheme="minorHAnsi" w:cstheme="minorHAnsi"/>
          <w:sz w:val="22"/>
          <w:szCs w:val="22"/>
        </w:rPr>
        <w:t xml:space="preserve"> w zakładzie pracy, który będzie czuwał nad prawidłową realizacją stażu przez uczestnika zgodnie z wcześniej opracowanym </w:t>
      </w:r>
      <w:r w:rsidR="007B5C3E">
        <w:rPr>
          <w:rFonts w:asciiTheme="minorHAnsi" w:hAnsiTheme="minorHAnsi" w:cstheme="minorHAnsi"/>
          <w:sz w:val="22"/>
          <w:szCs w:val="22"/>
        </w:rPr>
        <w:br/>
      </w:r>
      <w:r w:rsidRPr="00A37E47">
        <w:rPr>
          <w:rFonts w:asciiTheme="minorHAnsi" w:hAnsiTheme="minorHAnsi" w:cstheme="minorHAnsi"/>
          <w:sz w:val="22"/>
          <w:szCs w:val="22"/>
        </w:rPr>
        <w:t>i skonsultowanym programem staż</w:t>
      </w:r>
      <w:r w:rsidR="00C663C0" w:rsidRPr="00A37E47">
        <w:rPr>
          <w:rFonts w:asciiTheme="minorHAnsi" w:hAnsiTheme="minorHAnsi" w:cstheme="minorHAnsi"/>
          <w:sz w:val="22"/>
          <w:szCs w:val="22"/>
        </w:rPr>
        <w:t>u</w:t>
      </w:r>
      <w:r w:rsidR="0041469B" w:rsidRPr="00A37E47">
        <w:rPr>
          <w:rFonts w:asciiTheme="minorHAnsi" w:hAnsiTheme="minorHAnsi" w:cstheme="minorHAnsi"/>
          <w:sz w:val="22"/>
          <w:szCs w:val="22"/>
        </w:rPr>
        <w:t>/praktyki.</w:t>
      </w:r>
    </w:p>
    <w:p w14:paraId="5DCC7A4C" w14:textId="77777777" w:rsidR="00295053" w:rsidRPr="00A37E47" w:rsidRDefault="00295053" w:rsidP="007B5C3E">
      <w:pPr>
        <w:pStyle w:val="Default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 xml:space="preserve">W przypadku choroby lub innych nieoczekiwanych zdarzeń losowych uniemożliwiających stawienie się w zakładzie pracy, uczestnik lub rodzic ma obowiązek poinformować o tym fakcie, w tym samym dniu, opiekuna stażu w zakładzie pracy oraz </w:t>
      </w:r>
      <w:r w:rsidR="0041469B" w:rsidRPr="00A37E47">
        <w:rPr>
          <w:rFonts w:asciiTheme="minorHAnsi" w:hAnsiTheme="minorHAnsi" w:cstheme="minorHAnsi"/>
          <w:sz w:val="22"/>
          <w:szCs w:val="22"/>
        </w:rPr>
        <w:t>Koordynatora merytorycznego ze swojej szkoły</w:t>
      </w:r>
      <w:r w:rsidRPr="00A37E47">
        <w:rPr>
          <w:rFonts w:asciiTheme="minorHAnsi" w:hAnsiTheme="minorHAnsi" w:cstheme="minorHAnsi"/>
          <w:sz w:val="22"/>
          <w:szCs w:val="22"/>
        </w:rPr>
        <w:t>, wskazując jednocześnie dzień powrotu do zakładu pracy celem kontynuowania stażu</w:t>
      </w:r>
      <w:r w:rsidR="0041469B" w:rsidRPr="00A37E47">
        <w:rPr>
          <w:rFonts w:asciiTheme="minorHAnsi" w:hAnsiTheme="minorHAnsi" w:cstheme="minorHAnsi"/>
          <w:sz w:val="22"/>
          <w:szCs w:val="22"/>
        </w:rPr>
        <w:t>/praktyki.</w:t>
      </w:r>
    </w:p>
    <w:p w14:paraId="087CA542" w14:textId="77777777" w:rsidR="00295053" w:rsidRPr="00A37E47" w:rsidRDefault="00295053" w:rsidP="007B5C3E">
      <w:pPr>
        <w:pStyle w:val="Default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47">
        <w:rPr>
          <w:rFonts w:asciiTheme="minorHAnsi" w:hAnsiTheme="minorHAnsi" w:cstheme="minorHAnsi"/>
          <w:sz w:val="22"/>
          <w:szCs w:val="22"/>
        </w:rPr>
        <w:t>Szczegółowe zasady odbywania stażu</w:t>
      </w:r>
      <w:r w:rsidR="0041469B" w:rsidRPr="00A37E47">
        <w:rPr>
          <w:rFonts w:asciiTheme="minorHAnsi" w:hAnsiTheme="minorHAnsi" w:cstheme="minorHAnsi"/>
          <w:sz w:val="22"/>
          <w:szCs w:val="22"/>
        </w:rPr>
        <w:t>/praktyki zawodowej</w:t>
      </w:r>
      <w:r w:rsidRPr="00A37E47">
        <w:rPr>
          <w:rFonts w:asciiTheme="minorHAnsi" w:hAnsiTheme="minorHAnsi" w:cstheme="minorHAnsi"/>
          <w:sz w:val="22"/>
          <w:szCs w:val="22"/>
        </w:rPr>
        <w:t xml:space="preserve"> i wypłaty stypendiów (w tym termin oraz miejsce) zostaną zawarte w umowie trójstronnej. </w:t>
      </w:r>
    </w:p>
    <w:p w14:paraId="30DC7AD1" w14:textId="77777777" w:rsidR="00295053" w:rsidRPr="00A37E47" w:rsidRDefault="00295053" w:rsidP="00A37E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560735A" w14:textId="77777777" w:rsidR="005D0C11" w:rsidRPr="00A37E47" w:rsidRDefault="005D0C11" w:rsidP="00A37E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W projekcie założono realizację </w:t>
      </w:r>
      <w:r w:rsidRPr="00A37E47">
        <w:rPr>
          <w:rFonts w:asciiTheme="minorHAnsi" w:hAnsiTheme="minorHAnsi" w:cstheme="minorHAnsi"/>
          <w:b/>
        </w:rPr>
        <w:t>studiów podyplomowych</w:t>
      </w:r>
      <w:r w:rsidRPr="00A37E47">
        <w:rPr>
          <w:rFonts w:asciiTheme="minorHAnsi" w:hAnsiTheme="minorHAnsi" w:cstheme="minorHAnsi"/>
        </w:rPr>
        <w:t xml:space="preserve"> dla nauczycieli z następujących tematów:</w:t>
      </w:r>
    </w:p>
    <w:p w14:paraId="30360BDA" w14:textId="77777777" w:rsidR="005D0C11" w:rsidRPr="00A37E47" w:rsidRDefault="005D0C11" w:rsidP="00A37E47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  <w:r w:rsidRPr="00A37E47">
        <w:rPr>
          <w:rFonts w:cstheme="minorHAnsi"/>
        </w:rPr>
        <w:t>grafika komputerowa i multimedia, reklama i marketing dla nauczycieli, dietetyka,  doradztwo zawodowe, bezpieczeństwo i higiena pracy,</w:t>
      </w:r>
    </w:p>
    <w:p w14:paraId="247180F7" w14:textId="77777777" w:rsidR="005D0C11" w:rsidRPr="00A37E47" w:rsidRDefault="005D0C11" w:rsidP="00A37E47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  <w:r w:rsidRPr="00A37E47">
        <w:rPr>
          <w:rFonts w:cstheme="minorHAnsi"/>
        </w:rPr>
        <w:t xml:space="preserve">oraz </w:t>
      </w:r>
      <w:r w:rsidRPr="00A37E47">
        <w:rPr>
          <w:rFonts w:cstheme="minorHAnsi"/>
          <w:b/>
        </w:rPr>
        <w:t>kursów:</w:t>
      </w:r>
    </w:p>
    <w:p w14:paraId="316D443F" w14:textId="45E60117" w:rsidR="005D0C11" w:rsidRPr="00A37E47" w:rsidRDefault="005D0C11" w:rsidP="00A37E47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  <w:r w:rsidRPr="00A37E47">
        <w:rPr>
          <w:rFonts w:cstheme="minorHAnsi"/>
        </w:rPr>
        <w:t xml:space="preserve">programowania sterowników PLC, </w:t>
      </w:r>
      <w:proofErr w:type="spellStart"/>
      <w:r w:rsidRPr="00A37E47">
        <w:rPr>
          <w:rFonts w:cstheme="minorHAnsi"/>
        </w:rPr>
        <w:t>excel</w:t>
      </w:r>
      <w:proofErr w:type="spellEnd"/>
      <w:r w:rsidRPr="00A37E47">
        <w:rPr>
          <w:rFonts w:cstheme="minorHAnsi"/>
        </w:rPr>
        <w:t xml:space="preserve"> w logistyce, logistyka w sprzedaży i zakupach, kurs kelnerski.</w:t>
      </w:r>
    </w:p>
    <w:p w14:paraId="47DFE76C" w14:textId="77777777" w:rsidR="00914741" w:rsidRPr="00A37E47" w:rsidRDefault="00914741" w:rsidP="00A37E47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b/>
          <w:noProof/>
        </w:rPr>
      </w:pPr>
    </w:p>
    <w:p w14:paraId="73BDFF76" w14:textId="77777777" w:rsidR="00E1167E" w:rsidRPr="00A37E47" w:rsidRDefault="00E1167E" w:rsidP="00A37E47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  <w:r w:rsidRPr="00A37E47">
        <w:rPr>
          <w:rFonts w:cstheme="minorHAnsi"/>
          <w:b/>
          <w:noProof/>
        </w:rPr>
        <w:t>§ 6</w:t>
      </w:r>
      <w:r w:rsidR="005D0C11" w:rsidRPr="00A37E47">
        <w:rPr>
          <w:rFonts w:cstheme="minorHAnsi"/>
          <w:b/>
          <w:noProof/>
        </w:rPr>
        <w:t xml:space="preserve"> </w:t>
      </w:r>
      <w:r w:rsidRPr="00A37E47">
        <w:rPr>
          <w:rFonts w:cstheme="minorHAnsi"/>
          <w:b/>
          <w:noProof/>
        </w:rPr>
        <w:t>Przepisy końcowe</w:t>
      </w:r>
    </w:p>
    <w:p w14:paraId="5AFE3AEA" w14:textId="77777777" w:rsidR="00E1167E" w:rsidRPr="00A37E47" w:rsidRDefault="00E1167E" w:rsidP="00A37E47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6271652" w14:textId="04F9DF3E" w:rsidR="00E1167E" w:rsidRPr="00A37E47" w:rsidRDefault="00E1167E" w:rsidP="00F703B4">
      <w:pPr>
        <w:pStyle w:val="Akapitzlist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37E47">
        <w:rPr>
          <w:rFonts w:asciiTheme="minorHAnsi" w:eastAsiaTheme="minorHAnsi" w:hAnsiTheme="minorHAnsi" w:cstheme="minorHAnsi"/>
        </w:rPr>
        <w:t>Regulamin uczestnictwa wchodzi w życie z dniem</w:t>
      </w:r>
      <w:r w:rsidR="00F703B4">
        <w:rPr>
          <w:rFonts w:asciiTheme="minorHAnsi" w:eastAsiaTheme="minorHAnsi" w:hAnsiTheme="minorHAnsi" w:cstheme="minorHAnsi"/>
        </w:rPr>
        <w:t xml:space="preserve">  01.10.2019 r. </w:t>
      </w:r>
    </w:p>
    <w:p w14:paraId="04903689" w14:textId="77777777" w:rsidR="00E1167E" w:rsidRPr="00A37E47" w:rsidRDefault="00E1167E" w:rsidP="00A37E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37E47">
        <w:rPr>
          <w:rFonts w:asciiTheme="minorHAnsi" w:eastAsiaTheme="minorHAnsi" w:hAnsiTheme="minorHAnsi" w:cstheme="minorHAnsi"/>
        </w:rPr>
        <w:lastRenderedPageBreak/>
        <w:t>Beneficjent zastrzega sobie prawo do zmiany Regulaminu w sytuacji zmian dokumentów programowych przekazanych przez Instytucję Zarządzającą.</w:t>
      </w:r>
    </w:p>
    <w:p w14:paraId="2B88EB14" w14:textId="77777777" w:rsidR="00E1167E" w:rsidRPr="00A37E47" w:rsidRDefault="00E1167E" w:rsidP="00A37E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37E47">
        <w:rPr>
          <w:rFonts w:asciiTheme="minorHAnsi" w:eastAsiaTheme="minorHAnsi" w:hAnsiTheme="minorHAnsi" w:cstheme="minorHAnsi"/>
        </w:rPr>
        <w:t>Wszelkie sprawy związane z interpretacją Regulaminu będą rozstrzygane przez Koordynatora Projektu.</w:t>
      </w:r>
    </w:p>
    <w:p w14:paraId="3EAF38C8" w14:textId="77777777" w:rsidR="00E1167E" w:rsidRPr="00A37E47" w:rsidRDefault="00E1167E" w:rsidP="00A37E47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75B676BF" w14:textId="77777777" w:rsidR="00E4542D" w:rsidRDefault="00E4542D" w:rsidP="008427B5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3221451" w14:textId="0CFA3456" w:rsidR="00E1167E" w:rsidRPr="00E4542D" w:rsidRDefault="00E1167E" w:rsidP="008427B5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E4542D">
        <w:rPr>
          <w:rFonts w:cstheme="minorHAnsi"/>
          <w:b/>
          <w:bCs/>
        </w:rPr>
        <w:t>Załączniki:</w:t>
      </w:r>
    </w:p>
    <w:p w14:paraId="2D724217" w14:textId="77777777" w:rsidR="00E1167E" w:rsidRPr="00A37E47" w:rsidRDefault="00E1167E" w:rsidP="008427B5">
      <w:pPr>
        <w:pStyle w:val="Akapitzlist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Formularz danych osobowych- </w:t>
      </w:r>
      <w:bookmarkStart w:id="0" w:name="_Hlk505619037"/>
      <w:r w:rsidRPr="00A37E47">
        <w:rPr>
          <w:rFonts w:asciiTheme="minorHAnsi" w:hAnsiTheme="minorHAnsi" w:cstheme="minorHAnsi"/>
        </w:rPr>
        <w:t>załącznik nr 1 do Regulaminu rekrutacji i uczestnictwa</w:t>
      </w:r>
      <w:bookmarkEnd w:id="0"/>
    </w:p>
    <w:p w14:paraId="135E3DF5" w14:textId="77777777" w:rsidR="00E1167E" w:rsidRPr="00A37E47" w:rsidRDefault="00E1167E" w:rsidP="008427B5">
      <w:pPr>
        <w:pStyle w:val="Akapitzlist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Formularz danych osobowych dla nauczycieli- załącznik nr 2 do Regulaminu </w:t>
      </w:r>
      <w:bookmarkStart w:id="1" w:name="_Hlk505619168"/>
      <w:r w:rsidRPr="00A37E47">
        <w:rPr>
          <w:rFonts w:asciiTheme="minorHAnsi" w:hAnsiTheme="minorHAnsi" w:cstheme="minorHAnsi"/>
        </w:rPr>
        <w:t>rekrutacji i uczestnictwa</w:t>
      </w:r>
      <w:bookmarkEnd w:id="1"/>
      <w:r w:rsidR="000415A8" w:rsidRPr="00A37E47">
        <w:rPr>
          <w:rFonts w:asciiTheme="minorHAnsi" w:hAnsiTheme="minorHAnsi" w:cstheme="minorHAnsi"/>
        </w:rPr>
        <w:t>.</w:t>
      </w:r>
    </w:p>
    <w:p w14:paraId="217B8C10" w14:textId="77777777" w:rsidR="00F9249A" w:rsidRPr="00A37E47" w:rsidRDefault="00F9249A" w:rsidP="008427B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Zgoda na przetwarzanie danych osobowych- załącznik nr 3 do Regulaminu rekrutacji i uczestnictwa</w:t>
      </w:r>
      <w:r w:rsidR="000415A8" w:rsidRPr="00A37E47">
        <w:rPr>
          <w:rFonts w:asciiTheme="minorHAnsi" w:hAnsiTheme="minorHAnsi" w:cstheme="minorHAnsi"/>
        </w:rPr>
        <w:t>.</w:t>
      </w:r>
    </w:p>
    <w:p w14:paraId="1BB91429" w14:textId="77777777" w:rsidR="00F9249A" w:rsidRPr="00A37E47" w:rsidRDefault="00F9249A" w:rsidP="008427B5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Deklaracja uczestnika projektu- </w:t>
      </w:r>
      <w:bookmarkStart w:id="2" w:name="_Hlk505619551"/>
      <w:r w:rsidRPr="00A37E47">
        <w:rPr>
          <w:rFonts w:asciiTheme="minorHAnsi" w:hAnsiTheme="minorHAnsi" w:cstheme="minorHAnsi"/>
        </w:rPr>
        <w:t>załącznik nr 4 do Regulaminu rekrutacji i uczestnictwa</w:t>
      </w:r>
      <w:bookmarkEnd w:id="2"/>
      <w:r w:rsidR="000415A8" w:rsidRPr="00A37E47">
        <w:rPr>
          <w:rFonts w:asciiTheme="minorHAnsi" w:hAnsiTheme="minorHAnsi" w:cstheme="minorHAnsi"/>
        </w:rPr>
        <w:t>.</w:t>
      </w:r>
    </w:p>
    <w:p w14:paraId="26473446" w14:textId="77777777" w:rsidR="00F9249A" w:rsidRPr="00A37E47" w:rsidRDefault="00F9249A" w:rsidP="008427B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>Zaświadczenie Dyrektora o statusie ucznia szkoły- załącznik nr 5 do Regulaminu rekrutacji i uczestnictwa</w:t>
      </w:r>
      <w:r w:rsidR="000415A8" w:rsidRPr="00A37E47">
        <w:rPr>
          <w:rFonts w:asciiTheme="minorHAnsi" w:hAnsiTheme="minorHAnsi" w:cstheme="minorHAnsi"/>
        </w:rPr>
        <w:t>.</w:t>
      </w:r>
    </w:p>
    <w:p w14:paraId="14AD30EE" w14:textId="77777777" w:rsidR="00E1167E" w:rsidRPr="00A37E47" w:rsidRDefault="00F9249A" w:rsidP="008427B5">
      <w:pPr>
        <w:pStyle w:val="Akapitzlist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7E47">
        <w:rPr>
          <w:rFonts w:asciiTheme="minorHAnsi" w:hAnsiTheme="minorHAnsi" w:cstheme="minorHAnsi"/>
        </w:rPr>
        <w:t xml:space="preserve">Oświadczenie Dyrektora szkoły </w:t>
      </w:r>
      <w:bookmarkStart w:id="3" w:name="_Hlk505619741"/>
      <w:r w:rsidRPr="00A37E47">
        <w:rPr>
          <w:rFonts w:asciiTheme="minorHAnsi" w:hAnsiTheme="minorHAnsi" w:cstheme="minorHAnsi"/>
        </w:rPr>
        <w:t>(skierowanie nauczyciela na kurs/studia podyplomowe)</w:t>
      </w:r>
      <w:bookmarkEnd w:id="3"/>
      <w:r w:rsidRPr="00A37E47">
        <w:rPr>
          <w:rFonts w:asciiTheme="minorHAnsi" w:hAnsiTheme="minorHAnsi" w:cstheme="minorHAnsi"/>
        </w:rPr>
        <w:t xml:space="preserve">- </w:t>
      </w:r>
      <w:r w:rsidR="000415A8" w:rsidRPr="00A37E47">
        <w:rPr>
          <w:rFonts w:asciiTheme="minorHAnsi" w:hAnsiTheme="minorHAnsi" w:cstheme="minorHAnsi"/>
        </w:rPr>
        <w:t>załącznik nr 6 do Regulaminu rekrutacji i uczestnictwa.</w:t>
      </w:r>
    </w:p>
    <w:p w14:paraId="75FC0C6A" w14:textId="10CE2CC9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5098E293" w14:textId="14390D27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BBA4C49" w14:textId="77777777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8333D93" w14:textId="77777777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50DAEF92" w14:textId="491B5637" w:rsidR="00E4542D" w:rsidRDefault="00914741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A37E47">
        <w:rPr>
          <w:rFonts w:cstheme="minorHAnsi"/>
          <w:b/>
        </w:rPr>
        <w:t>ZAPOZNAŁEM/ŁAM SIĘ Z REGULAMINEM REKRUTACJI I UCZESTNICTWA</w:t>
      </w:r>
    </w:p>
    <w:p w14:paraId="38C75C1D" w14:textId="5325A019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57BB792" w14:textId="77777777" w:rsidR="00F703B4" w:rsidRDefault="00F703B4" w:rsidP="00E4542D">
      <w:pPr>
        <w:tabs>
          <w:tab w:val="left" w:pos="993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0"/>
        <w:gridCol w:w="5472"/>
      </w:tblGrid>
      <w:tr w:rsidR="00E4542D" w:rsidRPr="006A0A2A" w14:paraId="3FABC4C0" w14:textId="77777777" w:rsidTr="00507E9D">
        <w:trPr>
          <w:jc w:val="center"/>
        </w:trPr>
        <w:tc>
          <w:tcPr>
            <w:tcW w:w="3600" w:type="dxa"/>
          </w:tcPr>
          <w:p w14:paraId="025FB42F" w14:textId="77777777" w:rsidR="00E4542D" w:rsidRDefault="00E4542D" w:rsidP="00507E9D">
            <w:pPr>
              <w:spacing w:after="60"/>
              <w:jc w:val="center"/>
              <w:rPr>
                <w:rFonts w:ascii="Arial Narrow" w:hAnsi="Arial Narrow" w:cs="Arial"/>
                <w:noProof/>
              </w:rPr>
            </w:pPr>
          </w:p>
          <w:p w14:paraId="2C901331" w14:textId="77777777" w:rsidR="00E4542D" w:rsidRPr="006A0A2A" w:rsidRDefault="00E4542D" w:rsidP="00507E9D">
            <w:pPr>
              <w:spacing w:after="60"/>
              <w:jc w:val="center"/>
              <w:rPr>
                <w:rFonts w:ascii="Arial Narrow" w:hAnsi="Arial Narrow" w:cs="Arial"/>
                <w:noProof/>
              </w:rPr>
            </w:pPr>
            <w:r w:rsidRPr="006A0A2A">
              <w:rPr>
                <w:rFonts w:ascii="Arial Narrow" w:hAnsi="Arial Narrow" w:cs="Arial"/>
                <w:noProof/>
              </w:rPr>
              <w:t>…..………………………………………</w:t>
            </w:r>
          </w:p>
        </w:tc>
        <w:tc>
          <w:tcPr>
            <w:tcW w:w="5472" w:type="dxa"/>
          </w:tcPr>
          <w:p w14:paraId="083A8C0C" w14:textId="77777777" w:rsidR="00F703B4" w:rsidRPr="006A0A2A" w:rsidRDefault="00F703B4" w:rsidP="00507E9D">
            <w:pPr>
              <w:spacing w:after="60"/>
              <w:rPr>
                <w:rFonts w:ascii="Arial Narrow" w:hAnsi="Arial Narrow" w:cs="Arial"/>
                <w:noProof/>
              </w:rPr>
            </w:pPr>
          </w:p>
          <w:p w14:paraId="45894F15" w14:textId="71B54C81" w:rsidR="00E4542D" w:rsidRPr="006A0A2A" w:rsidRDefault="00E4542D" w:rsidP="00E4542D">
            <w:pPr>
              <w:spacing w:after="60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 xml:space="preserve">             </w:t>
            </w:r>
            <w:r w:rsidRPr="006A0A2A">
              <w:rPr>
                <w:rFonts w:ascii="Arial Narrow" w:hAnsi="Arial Narrow" w:cs="Arial"/>
                <w:noProof/>
              </w:rPr>
              <w:t>……………………………….…………………………………</w:t>
            </w:r>
          </w:p>
        </w:tc>
      </w:tr>
      <w:tr w:rsidR="00E4542D" w:rsidRPr="006A0A2A" w14:paraId="4C9C90B3" w14:textId="77777777" w:rsidTr="00507E9D">
        <w:trPr>
          <w:jc w:val="center"/>
        </w:trPr>
        <w:tc>
          <w:tcPr>
            <w:tcW w:w="3600" w:type="dxa"/>
          </w:tcPr>
          <w:p w14:paraId="3BA7D7B6" w14:textId="7CCF36A7" w:rsidR="00E4542D" w:rsidRPr="006A0A2A" w:rsidRDefault="00DA2285" w:rsidP="00507E9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i/>
                <w:noProof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</w:rPr>
              <w:t>m</w:t>
            </w:r>
            <w:r w:rsidRPr="006A0A2A">
              <w:rPr>
                <w:rFonts w:ascii="Arial Narrow" w:hAnsi="Arial Narrow" w:cs="Arial"/>
                <w:b/>
                <w:bCs/>
                <w:i/>
                <w:noProof/>
              </w:rPr>
              <w:t>iejscowość i data</w:t>
            </w:r>
          </w:p>
        </w:tc>
        <w:tc>
          <w:tcPr>
            <w:tcW w:w="5472" w:type="dxa"/>
          </w:tcPr>
          <w:p w14:paraId="13B099D0" w14:textId="77777777" w:rsidR="00DA2285" w:rsidRDefault="00DA2285" w:rsidP="00DA2285">
            <w:pPr>
              <w:spacing w:line="240" w:lineRule="auto"/>
              <w:rPr>
                <w:rFonts w:ascii="Arial Narrow" w:hAnsi="Arial Narrow" w:cs="Arial"/>
                <w:b/>
                <w:bCs/>
                <w:i/>
                <w:noProof/>
              </w:rPr>
            </w:pPr>
            <w:r w:rsidRPr="006A0A2A">
              <w:rPr>
                <w:rFonts w:ascii="Arial Narrow" w:hAnsi="Arial Narrow" w:cs="Arial"/>
                <w:b/>
                <w:bCs/>
                <w:i/>
                <w:noProof/>
              </w:rPr>
              <w:t xml:space="preserve">             czytelny podpis </w:t>
            </w:r>
            <w:r>
              <w:rPr>
                <w:rFonts w:ascii="Arial Narrow" w:hAnsi="Arial Narrow" w:cs="Arial"/>
                <w:b/>
                <w:bCs/>
                <w:i/>
                <w:noProof/>
              </w:rPr>
              <w:t xml:space="preserve">pełnoletnoego </w:t>
            </w:r>
            <w:r w:rsidRPr="006A0A2A">
              <w:rPr>
                <w:rFonts w:ascii="Arial Narrow" w:hAnsi="Arial Narrow" w:cs="Arial"/>
                <w:b/>
                <w:bCs/>
                <w:i/>
                <w:noProof/>
              </w:rPr>
              <w:t>uczestnika</w:t>
            </w:r>
            <w:r>
              <w:rPr>
                <w:rFonts w:ascii="Arial Narrow" w:hAnsi="Arial Narrow" w:cs="Arial"/>
                <w:b/>
                <w:bCs/>
                <w:i/>
                <w:noProof/>
              </w:rPr>
              <w:t xml:space="preserve"> </w:t>
            </w:r>
            <w:r w:rsidRPr="006A0A2A">
              <w:rPr>
                <w:rFonts w:ascii="Arial Narrow" w:hAnsi="Arial Narrow" w:cs="Arial"/>
                <w:b/>
                <w:bCs/>
                <w:i/>
                <w:noProof/>
              </w:rPr>
              <w:t>projekt</w:t>
            </w:r>
            <w:r>
              <w:rPr>
                <w:rFonts w:ascii="Arial Narrow" w:hAnsi="Arial Narrow" w:cs="Arial"/>
                <w:b/>
                <w:bCs/>
                <w:i/>
                <w:noProof/>
              </w:rPr>
              <w:t xml:space="preserve">u                    </w:t>
            </w:r>
          </w:p>
          <w:p w14:paraId="1599E96C" w14:textId="7C7AD58C" w:rsidR="00E4542D" w:rsidRPr="006A0A2A" w:rsidRDefault="00DA2285" w:rsidP="00DA2285">
            <w:pPr>
              <w:spacing w:line="240" w:lineRule="auto"/>
              <w:rPr>
                <w:rFonts w:ascii="Arial Narrow" w:hAnsi="Arial Narrow" w:cs="Arial"/>
                <w:b/>
                <w:bCs/>
                <w:i/>
                <w:noProof/>
              </w:rPr>
            </w:pPr>
            <w:r>
              <w:rPr>
                <w:rFonts w:ascii="Arial Narrow" w:hAnsi="Arial Narrow" w:cs="Arial"/>
                <w:b/>
                <w:bCs/>
                <w:i/>
                <w:noProof/>
              </w:rPr>
              <w:t xml:space="preserve">                                   lub opiekuna prawnego</w:t>
            </w:r>
            <w:r w:rsidR="00E4542D" w:rsidRPr="006A0A2A">
              <w:rPr>
                <w:rFonts w:ascii="Arial Narrow" w:hAnsi="Arial Narrow" w:cs="Arial"/>
                <w:b/>
                <w:bCs/>
                <w:i/>
                <w:noProof/>
                <w:vertAlign w:val="superscript"/>
              </w:rPr>
              <w:footnoteReference w:customMarkFollows="1" w:id="1"/>
              <w:t>*</w:t>
            </w:r>
          </w:p>
        </w:tc>
      </w:tr>
    </w:tbl>
    <w:p w14:paraId="10B1E088" w14:textId="77777777" w:rsidR="00E4542D" w:rsidRDefault="00E4542D" w:rsidP="008427B5">
      <w:pPr>
        <w:tabs>
          <w:tab w:val="left" w:pos="993"/>
        </w:tabs>
        <w:autoSpaceDE w:val="0"/>
        <w:autoSpaceDN w:val="0"/>
        <w:adjustRightInd w:val="0"/>
        <w:rPr>
          <w:rFonts w:cstheme="minorHAnsi"/>
          <w:b/>
        </w:rPr>
      </w:pPr>
      <w:bookmarkStart w:id="4" w:name="_GoBack"/>
      <w:bookmarkEnd w:id="4"/>
    </w:p>
    <w:sectPr w:rsidR="00E4542D" w:rsidSect="009C4F2F">
      <w:headerReference w:type="default" r:id="rId11"/>
      <w:footerReference w:type="default" r:id="rId12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668B" w14:textId="77777777" w:rsidR="00955DC7" w:rsidRDefault="00955DC7" w:rsidP="003163A4">
      <w:pPr>
        <w:spacing w:line="240" w:lineRule="auto"/>
      </w:pPr>
      <w:r>
        <w:separator/>
      </w:r>
    </w:p>
  </w:endnote>
  <w:endnote w:type="continuationSeparator" w:id="0">
    <w:p w14:paraId="7688CE0C" w14:textId="77777777" w:rsidR="00955DC7" w:rsidRDefault="00955DC7" w:rsidP="00316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134363"/>
      <w:docPartObj>
        <w:docPartGallery w:val="Page Numbers (Bottom of Page)"/>
        <w:docPartUnique/>
      </w:docPartObj>
    </w:sdtPr>
    <w:sdtEndPr/>
    <w:sdtContent>
      <w:p w14:paraId="7AA9FF8D" w14:textId="167EF9DE" w:rsidR="000A1E8A" w:rsidRDefault="000A1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FBB49" w14:textId="77777777" w:rsidR="00666430" w:rsidRDefault="00666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4CAB" w14:textId="77777777" w:rsidR="00955DC7" w:rsidRDefault="00955DC7" w:rsidP="003163A4">
      <w:pPr>
        <w:spacing w:line="240" w:lineRule="auto"/>
      </w:pPr>
      <w:r>
        <w:separator/>
      </w:r>
    </w:p>
  </w:footnote>
  <w:footnote w:type="continuationSeparator" w:id="0">
    <w:p w14:paraId="6CE8705A" w14:textId="77777777" w:rsidR="00955DC7" w:rsidRDefault="00955DC7" w:rsidP="003163A4">
      <w:pPr>
        <w:spacing w:line="240" w:lineRule="auto"/>
      </w:pPr>
      <w:r>
        <w:continuationSeparator/>
      </w:r>
    </w:p>
  </w:footnote>
  <w:footnote w:id="1">
    <w:p w14:paraId="2D681345" w14:textId="77777777" w:rsidR="00E4542D" w:rsidRPr="00DA2285" w:rsidRDefault="00E4542D" w:rsidP="00E4542D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DA2285">
        <w:rPr>
          <w:rStyle w:val="Odwoanieprzypisudolnego"/>
          <w:rFonts w:ascii="Arial" w:hAnsi="Arial" w:cs="Arial"/>
          <w:b/>
          <w:bCs/>
          <w:sz w:val="16"/>
          <w:szCs w:val="16"/>
        </w:rPr>
        <w:t>*</w:t>
      </w:r>
      <w:r w:rsidRPr="00DA2285">
        <w:rPr>
          <w:rFonts w:ascii="Arial" w:hAnsi="Arial" w:cs="Arial"/>
          <w:b/>
          <w:bCs/>
          <w:sz w:val="16"/>
          <w:szCs w:val="16"/>
        </w:rPr>
        <w:t xml:space="preserve"> </w:t>
      </w:r>
      <w:r w:rsidRPr="00DA2285">
        <w:rPr>
          <w:rFonts w:ascii="Arial" w:hAnsi="Arial" w:cs="Arial"/>
          <w:b/>
          <w:bCs/>
          <w:sz w:val="16"/>
          <w:szCs w:val="16"/>
          <w:lang w:val="pl-PL"/>
        </w:rPr>
        <w:tab/>
      </w:r>
      <w:r w:rsidRPr="00DA2285">
        <w:rPr>
          <w:rFonts w:ascii="Arial" w:hAnsi="Arial" w:cs="Arial"/>
          <w:b/>
          <w:bCs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6992" w14:textId="5C0DB899" w:rsidR="00F04FA5" w:rsidRDefault="00F04FA5" w:rsidP="00F04FA5">
    <w:pPr>
      <w:pStyle w:val="Nagwek"/>
      <w:jc w:val="center"/>
    </w:pPr>
    <w:r w:rsidRPr="00A37E47">
      <w:rPr>
        <w:rFonts w:cstheme="minorHAnsi"/>
        <w:noProof/>
      </w:rPr>
      <w:drawing>
        <wp:inline distT="0" distB="0" distL="0" distR="0" wp14:anchorId="156FB886" wp14:editId="7A06B894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84"/>
    <w:multiLevelType w:val="hybridMultilevel"/>
    <w:tmpl w:val="BD9A6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D3B8E"/>
    <w:multiLevelType w:val="hybridMultilevel"/>
    <w:tmpl w:val="C7D846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C860B5"/>
    <w:multiLevelType w:val="hybridMultilevel"/>
    <w:tmpl w:val="20326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7F4"/>
    <w:multiLevelType w:val="hybridMultilevel"/>
    <w:tmpl w:val="F94A3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AA5"/>
    <w:multiLevelType w:val="hybridMultilevel"/>
    <w:tmpl w:val="B082D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78BE"/>
    <w:multiLevelType w:val="hybridMultilevel"/>
    <w:tmpl w:val="DE064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F75C84"/>
    <w:multiLevelType w:val="hybridMultilevel"/>
    <w:tmpl w:val="588C5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7617"/>
    <w:multiLevelType w:val="hybridMultilevel"/>
    <w:tmpl w:val="2DBE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831"/>
    <w:multiLevelType w:val="hybridMultilevel"/>
    <w:tmpl w:val="93F4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0AB6"/>
    <w:multiLevelType w:val="hybridMultilevel"/>
    <w:tmpl w:val="2BBE7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43C40"/>
    <w:multiLevelType w:val="hybridMultilevel"/>
    <w:tmpl w:val="7EECA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D7E"/>
    <w:multiLevelType w:val="hybridMultilevel"/>
    <w:tmpl w:val="CD30672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63A7"/>
    <w:multiLevelType w:val="hybridMultilevel"/>
    <w:tmpl w:val="588C5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D2C"/>
    <w:multiLevelType w:val="hybridMultilevel"/>
    <w:tmpl w:val="CF46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E7390"/>
    <w:multiLevelType w:val="hybridMultilevel"/>
    <w:tmpl w:val="779E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7F27"/>
    <w:multiLevelType w:val="hybridMultilevel"/>
    <w:tmpl w:val="8DA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06BC7"/>
    <w:multiLevelType w:val="hybridMultilevel"/>
    <w:tmpl w:val="DF94B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10292"/>
    <w:multiLevelType w:val="hybridMultilevel"/>
    <w:tmpl w:val="16867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B927C9"/>
    <w:multiLevelType w:val="hybridMultilevel"/>
    <w:tmpl w:val="77EE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65C"/>
    <w:multiLevelType w:val="hybridMultilevel"/>
    <w:tmpl w:val="9124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6C85"/>
    <w:multiLevelType w:val="hybridMultilevel"/>
    <w:tmpl w:val="00783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8787A"/>
    <w:multiLevelType w:val="hybridMultilevel"/>
    <w:tmpl w:val="923EC768"/>
    <w:lvl w:ilvl="0" w:tplc="94E6E7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61A4D"/>
    <w:multiLevelType w:val="hybridMultilevel"/>
    <w:tmpl w:val="7500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B42EE"/>
    <w:multiLevelType w:val="hybridMultilevel"/>
    <w:tmpl w:val="C3D0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B76A7"/>
    <w:multiLevelType w:val="hybridMultilevel"/>
    <w:tmpl w:val="AF96940E"/>
    <w:lvl w:ilvl="0" w:tplc="50147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5F9E"/>
    <w:multiLevelType w:val="hybridMultilevel"/>
    <w:tmpl w:val="77EE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54CEC"/>
    <w:multiLevelType w:val="hybridMultilevel"/>
    <w:tmpl w:val="87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C1357"/>
    <w:multiLevelType w:val="hybridMultilevel"/>
    <w:tmpl w:val="614E6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60E25"/>
    <w:multiLevelType w:val="hybridMultilevel"/>
    <w:tmpl w:val="B6E6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B4CF8"/>
    <w:multiLevelType w:val="hybridMultilevel"/>
    <w:tmpl w:val="6C461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941A7"/>
    <w:multiLevelType w:val="hybridMultilevel"/>
    <w:tmpl w:val="D548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46E00"/>
    <w:multiLevelType w:val="multilevel"/>
    <w:tmpl w:val="22BAA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9B12CC"/>
    <w:multiLevelType w:val="hybridMultilevel"/>
    <w:tmpl w:val="BB0EA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849E0"/>
    <w:multiLevelType w:val="hybridMultilevel"/>
    <w:tmpl w:val="9A4856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A78D4"/>
    <w:multiLevelType w:val="hybridMultilevel"/>
    <w:tmpl w:val="40FE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339A3"/>
    <w:multiLevelType w:val="hybridMultilevel"/>
    <w:tmpl w:val="B218C4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92BB8"/>
    <w:multiLevelType w:val="hybridMultilevel"/>
    <w:tmpl w:val="BBA4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A21AA"/>
    <w:multiLevelType w:val="hybridMultilevel"/>
    <w:tmpl w:val="769010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D82F42"/>
    <w:multiLevelType w:val="hybridMultilevel"/>
    <w:tmpl w:val="6C487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39210E"/>
    <w:multiLevelType w:val="hybridMultilevel"/>
    <w:tmpl w:val="A67EC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8E162D"/>
    <w:multiLevelType w:val="hybridMultilevel"/>
    <w:tmpl w:val="77EE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1383F"/>
    <w:multiLevelType w:val="hybridMultilevel"/>
    <w:tmpl w:val="03F89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8E69E5"/>
    <w:multiLevelType w:val="hybridMultilevel"/>
    <w:tmpl w:val="21AC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2062"/>
    <w:multiLevelType w:val="hybridMultilevel"/>
    <w:tmpl w:val="2BBE7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A77CD"/>
    <w:multiLevelType w:val="hybridMultilevel"/>
    <w:tmpl w:val="94086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145DA"/>
    <w:multiLevelType w:val="hybridMultilevel"/>
    <w:tmpl w:val="067ACE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54AC7"/>
    <w:multiLevelType w:val="hybridMultilevel"/>
    <w:tmpl w:val="06E25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75F0A"/>
    <w:multiLevelType w:val="hybridMultilevel"/>
    <w:tmpl w:val="2AD23710"/>
    <w:lvl w:ilvl="0" w:tplc="CA0E0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24A0B"/>
    <w:multiLevelType w:val="hybridMultilevel"/>
    <w:tmpl w:val="77EE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24"/>
  </w:num>
  <w:num w:numId="5">
    <w:abstractNumId w:val="42"/>
  </w:num>
  <w:num w:numId="6">
    <w:abstractNumId w:val="44"/>
  </w:num>
  <w:num w:numId="7">
    <w:abstractNumId w:val="23"/>
  </w:num>
  <w:num w:numId="8">
    <w:abstractNumId w:val="35"/>
  </w:num>
  <w:num w:numId="9">
    <w:abstractNumId w:val="31"/>
  </w:num>
  <w:num w:numId="10">
    <w:abstractNumId w:val="47"/>
  </w:num>
  <w:num w:numId="11">
    <w:abstractNumId w:val="26"/>
  </w:num>
  <w:num w:numId="12">
    <w:abstractNumId w:val="34"/>
  </w:num>
  <w:num w:numId="13">
    <w:abstractNumId w:val="19"/>
  </w:num>
  <w:num w:numId="14">
    <w:abstractNumId w:val="12"/>
  </w:num>
  <w:num w:numId="15">
    <w:abstractNumId w:val="6"/>
  </w:num>
  <w:num w:numId="16">
    <w:abstractNumId w:val="9"/>
  </w:num>
  <w:num w:numId="17">
    <w:abstractNumId w:val="2"/>
  </w:num>
  <w:num w:numId="18">
    <w:abstractNumId w:val="33"/>
  </w:num>
  <w:num w:numId="19">
    <w:abstractNumId w:val="22"/>
  </w:num>
  <w:num w:numId="20">
    <w:abstractNumId w:val="17"/>
  </w:num>
  <w:num w:numId="21">
    <w:abstractNumId w:val="43"/>
  </w:num>
  <w:num w:numId="22">
    <w:abstractNumId w:val="39"/>
  </w:num>
  <w:num w:numId="23">
    <w:abstractNumId w:val="20"/>
  </w:num>
  <w:num w:numId="24">
    <w:abstractNumId w:val="4"/>
  </w:num>
  <w:num w:numId="25">
    <w:abstractNumId w:val="40"/>
  </w:num>
  <w:num w:numId="26">
    <w:abstractNumId w:val="14"/>
  </w:num>
  <w:num w:numId="27">
    <w:abstractNumId w:val="25"/>
  </w:num>
  <w:num w:numId="28">
    <w:abstractNumId w:val="48"/>
  </w:num>
  <w:num w:numId="29">
    <w:abstractNumId w:val="18"/>
  </w:num>
  <w:num w:numId="30">
    <w:abstractNumId w:val="3"/>
  </w:num>
  <w:num w:numId="31">
    <w:abstractNumId w:val="45"/>
  </w:num>
  <w:num w:numId="32">
    <w:abstractNumId w:val="1"/>
  </w:num>
  <w:num w:numId="33">
    <w:abstractNumId w:val="38"/>
  </w:num>
  <w:num w:numId="34">
    <w:abstractNumId w:val="46"/>
  </w:num>
  <w:num w:numId="35">
    <w:abstractNumId w:val="28"/>
  </w:num>
  <w:num w:numId="36">
    <w:abstractNumId w:val="36"/>
  </w:num>
  <w:num w:numId="37">
    <w:abstractNumId w:val="10"/>
  </w:num>
  <w:num w:numId="38">
    <w:abstractNumId w:val="11"/>
  </w:num>
  <w:num w:numId="39">
    <w:abstractNumId w:val="16"/>
  </w:num>
  <w:num w:numId="40">
    <w:abstractNumId w:val="27"/>
  </w:num>
  <w:num w:numId="41">
    <w:abstractNumId w:val="8"/>
  </w:num>
  <w:num w:numId="42">
    <w:abstractNumId w:val="7"/>
  </w:num>
  <w:num w:numId="43">
    <w:abstractNumId w:val="32"/>
  </w:num>
  <w:num w:numId="44">
    <w:abstractNumId w:val="15"/>
  </w:num>
  <w:num w:numId="45">
    <w:abstractNumId w:val="41"/>
  </w:num>
  <w:num w:numId="46">
    <w:abstractNumId w:val="29"/>
  </w:num>
  <w:num w:numId="47">
    <w:abstractNumId w:val="5"/>
  </w:num>
  <w:num w:numId="48">
    <w:abstractNumId w:val="3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0"/>
    <w:rsid w:val="00021BE3"/>
    <w:rsid w:val="000260D2"/>
    <w:rsid w:val="00033571"/>
    <w:rsid w:val="000415A8"/>
    <w:rsid w:val="00094893"/>
    <w:rsid w:val="000A1E8A"/>
    <w:rsid w:val="000B2B2B"/>
    <w:rsid w:val="000E71D7"/>
    <w:rsid w:val="000F2D2A"/>
    <w:rsid w:val="001352B2"/>
    <w:rsid w:val="00161322"/>
    <w:rsid w:val="00182268"/>
    <w:rsid w:val="00224C7C"/>
    <w:rsid w:val="0027790F"/>
    <w:rsid w:val="00280EF8"/>
    <w:rsid w:val="00295053"/>
    <w:rsid w:val="003163A4"/>
    <w:rsid w:val="003612E8"/>
    <w:rsid w:val="00380BBB"/>
    <w:rsid w:val="00396165"/>
    <w:rsid w:val="0041469B"/>
    <w:rsid w:val="004B1824"/>
    <w:rsid w:val="0053109F"/>
    <w:rsid w:val="0053255A"/>
    <w:rsid w:val="00575CD5"/>
    <w:rsid w:val="005C16FE"/>
    <w:rsid w:val="005C1D49"/>
    <w:rsid w:val="005D0C11"/>
    <w:rsid w:val="005D486E"/>
    <w:rsid w:val="005E71F6"/>
    <w:rsid w:val="00621477"/>
    <w:rsid w:val="00666430"/>
    <w:rsid w:val="006C6D8F"/>
    <w:rsid w:val="006E2A48"/>
    <w:rsid w:val="006F1954"/>
    <w:rsid w:val="00705332"/>
    <w:rsid w:val="007360FD"/>
    <w:rsid w:val="00742837"/>
    <w:rsid w:val="00762874"/>
    <w:rsid w:val="007671EF"/>
    <w:rsid w:val="00770D97"/>
    <w:rsid w:val="00771AFF"/>
    <w:rsid w:val="007B5C3E"/>
    <w:rsid w:val="00802AAF"/>
    <w:rsid w:val="008427B5"/>
    <w:rsid w:val="008D570A"/>
    <w:rsid w:val="00914741"/>
    <w:rsid w:val="00950E50"/>
    <w:rsid w:val="00955DC7"/>
    <w:rsid w:val="009626BF"/>
    <w:rsid w:val="00990986"/>
    <w:rsid w:val="00991D4D"/>
    <w:rsid w:val="00995F45"/>
    <w:rsid w:val="009C1F58"/>
    <w:rsid w:val="009C4F2F"/>
    <w:rsid w:val="00A217DA"/>
    <w:rsid w:val="00A2772C"/>
    <w:rsid w:val="00A37E47"/>
    <w:rsid w:val="00A65168"/>
    <w:rsid w:val="00A7510D"/>
    <w:rsid w:val="00AB088E"/>
    <w:rsid w:val="00AE41E1"/>
    <w:rsid w:val="00AF5E72"/>
    <w:rsid w:val="00B3502E"/>
    <w:rsid w:val="00BC4F2A"/>
    <w:rsid w:val="00BD7433"/>
    <w:rsid w:val="00C40744"/>
    <w:rsid w:val="00C663C0"/>
    <w:rsid w:val="00C879CF"/>
    <w:rsid w:val="00CB7544"/>
    <w:rsid w:val="00CE69C3"/>
    <w:rsid w:val="00D2067A"/>
    <w:rsid w:val="00D65BCD"/>
    <w:rsid w:val="00D83EA2"/>
    <w:rsid w:val="00DA2285"/>
    <w:rsid w:val="00DD0B60"/>
    <w:rsid w:val="00DD3DFA"/>
    <w:rsid w:val="00E10B0D"/>
    <w:rsid w:val="00E1167E"/>
    <w:rsid w:val="00E17B11"/>
    <w:rsid w:val="00E30A3B"/>
    <w:rsid w:val="00E4542D"/>
    <w:rsid w:val="00E52894"/>
    <w:rsid w:val="00E66750"/>
    <w:rsid w:val="00E877E3"/>
    <w:rsid w:val="00EC7ED3"/>
    <w:rsid w:val="00ED28AF"/>
    <w:rsid w:val="00F04FA5"/>
    <w:rsid w:val="00F14EC1"/>
    <w:rsid w:val="00F1507F"/>
    <w:rsid w:val="00F61C1F"/>
    <w:rsid w:val="00F703B4"/>
    <w:rsid w:val="00F9249A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59608"/>
  <w15:docId w15:val="{B1337918-16BA-412E-AA52-BEF6CC2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50"/>
  </w:style>
  <w:style w:type="paragraph" w:styleId="Nagwek1">
    <w:name w:val="heading 1"/>
    <w:basedOn w:val="Normalny"/>
    <w:next w:val="Normalny"/>
    <w:link w:val="Nagwek1Znak"/>
    <w:uiPriority w:val="9"/>
    <w:qFormat/>
    <w:rsid w:val="00736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0E50"/>
    <w:pPr>
      <w:spacing w:line="240" w:lineRule="auto"/>
      <w:jc w:val="left"/>
    </w:pPr>
  </w:style>
  <w:style w:type="paragraph" w:styleId="Akapitzlist">
    <w:name w:val="List Paragraph"/>
    <w:basedOn w:val="Normalny"/>
    <w:uiPriority w:val="34"/>
    <w:qFormat/>
    <w:rsid w:val="00950E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C1F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6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3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16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3A4"/>
  </w:style>
  <w:style w:type="paragraph" w:styleId="Stopka">
    <w:name w:val="footer"/>
    <w:basedOn w:val="Normalny"/>
    <w:link w:val="StopkaZnak"/>
    <w:uiPriority w:val="99"/>
    <w:unhideWhenUsed/>
    <w:rsid w:val="00316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3A4"/>
  </w:style>
  <w:style w:type="paragraph" w:customStyle="1" w:styleId="Default">
    <w:name w:val="Default"/>
    <w:rsid w:val="0029505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4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1824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E4542D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4542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4542D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golub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walewo.golub-dobrzyn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0A88-9EBA-440E-B708-3515C4C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1878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Marcin Nowak</cp:lastModifiedBy>
  <cp:revision>11</cp:revision>
  <cp:lastPrinted>2018-02-05T18:03:00Z</cp:lastPrinted>
  <dcterms:created xsi:type="dcterms:W3CDTF">2019-11-14T13:31:00Z</dcterms:created>
  <dcterms:modified xsi:type="dcterms:W3CDTF">2019-12-04T16:12:00Z</dcterms:modified>
</cp:coreProperties>
</file>